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Ind w:w="-106" w:type="dxa"/>
        <w:tblLook w:val="00A0"/>
      </w:tblPr>
      <w:tblGrid>
        <w:gridCol w:w="2943"/>
        <w:gridCol w:w="3686"/>
        <w:gridCol w:w="3463"/>
      </w:tblGrid>
      <w:tr w:rsidR="00B65275" w:rsidRPr="009C10C9" w:rsidTr="00C563B6">
        <w:tc>
          <w:tcPr>
            <w:tcW w:w="2943" w:type="dxa"/>
          </w:tcPr>
          <w:p w:rsidR="00B65275" w:rsidRPr="009C10C9" w:rsidRDefault="00B65275" w:rsidP="00C563B6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8513B7">
              <w:rPr>
                <w:b/>
                <w:bCs/>
                <w:sz w:val="22"/>
                <w:szCs w:val="22"/>
              </w:rPr>
              <w:t>Рассмотрен</w:t>
            </w:r>
            <w:proofErr w:type="gramEnd"/>
            <w:r w:rsidRPr="008513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9C10C9">
              <w:rPr>
                <w:sz w:val="22"/>
                <w:szCs w:val="22"/>
              </w:rPr>
              <w:t>а заседании педагогического совета муниципального бюджетного общеобразовательного учреждения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</w:t>
            </w:r>
            <w:r>
              <w:rPr>
                <w:sz w:val="28"/>
                <w:szCs w:val="28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B65275" w:rsidRPr="009C10C9" w:rsidRDefault="00B65275" w:rsidP="00C563B6">
            <w:pPr>
              <w:jc w:val="both"/>
              <w:rPr>
                <w:b/>
                <w:bCs/>
              </w:rPr>
            </w:pPr>
            <w:r>
              <w:t>Протокол  от 29 августа 2015 года №1</w:t>
            </w:r>
          </w:p>
        </w:tc>
        <w:tc>
          <w:tcPr>
            <w:tcW w:w="3686" w:type="dxa"/>
          </w:tcPr>
          <w:p w:rsidR="00B65275" w:rsidRPr="009C10C9" w:rsidRDefault="00B65275" w:rsidP="00C563B6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Согласован</w:t>
            </w:r>
            <w:proofErr w:type="gramEnd"/>
            <w:r w:rsidRPr="008513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9C10C9">
              <w:rPr>
                <w:sz w:val="22"/>
                <w:szCs w:val="22"/>
              </w:rPr>
              <w:t xml:space="preserve">а заседании </w:t>
            </w:r>
            <w:r>
              <w:rPr>
                <w:sz w:val="22"/>
                <w:szCs w:val="22"/>
              </w:rPr>
              <w:t>Управляющего</w:t>
            </w:r>
            <w:r w:rsidRPr="009C10C9">
              <w:rPr>
                <w:sz w:val="22"/>
                <w:szCs w:val="22"/>
              </w:rPr>
              <w:t xml:space="preserve"> совета муниципального бюджетного общеобразовательного учреждения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</w:t>
            </w:r>
            <w:r>
              <w:rPr>
                <w:sz w:val="28"/>
                <w:szCs w:val="28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B65275" w:rsidRPr="009C10C9" w:rsidRDefault="00B65275" w:rsidP="00C563B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31 августа 2015 года №1</w:t>
            </w:r>
          </w:p>
        </w:tc>
        <w:tc>
          <w:tcPr>
            <w:tcW w:w="3463" w:type="dxa"/>
          </w:tcPr>
          <w:p w:rsidR="00B65275" w:rsidRPr="009C10C9" w:rsidRDefault="00B65275" w:rsidP="00C563B6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B65275" w:rsidRPr="009C10C9" w:rsidRDefault="00B65275" w:rsidP="00C563B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31 августа 2015 года №121</w:t>
            </w:r>
          </w:p>
        </w:tc>
      </w:tr>
    </w:tbl>
    <w:p w:rsidR="00B65275" w:rsidRDefault="00B65275" w:rsidP="00B65275">
      <w:r>
        <w:tab/>
      </w:r>
      <w:r>
        <w:tab/>
      </w:r>
      <w:r>
        <w:tab/>
      </w:r>
    </w:p>
    <w:p w:rsidR="00B65275" w:rsidRDefault="00B65275" w:rsidP="00B65275"/>
    <w:p w:rsidR="00B65275" w:rsidRDefault="00B65275" w:rsidP="00B65275"/>
    <w:p w:rsidR="00B65275" w:rsidRDefault="00B65275" w:rsidP="00B65275"/>
    <w:p w:rsidR="00B65275" w:rsidRDefault="00B65275" w:rsidP="00B65275"/>
    <w:p w:rsidR="00B65275" w:rsidRDefault="00B65275" w:rsidP="00B65275"/>
    <w:p w:rsidR="00B65275" w:rsidRDefault="00B65275" w:rsidP="00B652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B65275" w:rsidRDefault="00B65275" w:rsidP="00B652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B65275" w:rsidRPr="001A4B80" w:rsidRDefault="00B65275" w:rsidP="00B652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5275" w:rsidRPr="001A4B80" w:rsidRDefault="00B65275" w:rsidP="00B652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План внеурочной деятельности</w:t>
      </w:r>
    </w:p>
    <w:p w:rsidR="00B65275" w:rsidRPr="001A4B80" w:rsidRDefault="00B65275" w:rsidP="00B652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 xml:space="preserve">на ступени </w:t>
      </w:r>
      <w:r>
        <w:rPr>
          <w:rFonts w:ascii="Times New Roman" w:hAnsi="Times New Roman"/>
          <w:sz w:val="28"/>
          <w:szCs w:val="28"/>
        </w:rPr>
        <w:t>основного</w:t>
      </w:r>
      <w:r w:rsidRPr="001A4B80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B65275" w:rsidRPr="001A4B80" w:rsidRDefault="00B65275" w:rsidP="00B652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B65275" w:rsidRPr="001A4B80" w:rsidRDefault="00B65275" w:rsidP="00B652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B65275" w:rsidRPr="001A4B80" w:rsidRDefault="00B65275" w:rsidP="00B65275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A4B80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района Белгородской области» при реализации  федеральных государственных образовательных стандартов  </w:t>
      </w:r>
      <w:r>
        <w:rPr>
          <w:rFonts w:ascii="Times New Roman" w:hAnsi="Times New Roman"/>
          <w:sz w:val="28"/>
          <w:szCs w:val="28"/>
        </w:rPr>
        <w:t>основного</w:t>
      </w:r>
      <w:r w:rsidRPr="001A4B80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B65275" w:rsidRPr="001A4B80" w:rsidRDefault="00B65275" w:rsidP="00B6527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65275" w:rsidRPr="001A4B80" w:rsidRDefault="00B65275" w:rsidP="00B652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2015-2016</w:t>
      </w:r>
      <w:r w:rsidRPr="001A4B80">
        <w:rPr>
          <w:rFonts w:ascii="Times New Roman" w:hAnsi="Times New Roman"/>
          <w:sz w:val="28"/>
          <w:szCs w:val="28"/>
        </w:rPr>
        <w:t xml:space="preserve"> учебный год</w:t>
      </w:r>
    </w:p>
    <w:p w:rsidR="00B65275" w:rsidRPr="001A4B80" w:rsidRDefault="00B65275" w:rsidP="00B65275">
      <w:pPr>
        <w:jc w:val="center"/>
        <w:rPr>
          <w:rFonts w:ascii="Times New Roman" w:hAnsi="Times New Roman"/>
          <w:sz w:val="28"/>
          <w:szCs w:val="28"/>
        </w:rPr>
      </w:pPr>
    </w:p>
    <w:p w:rsidR="00B65275" w:rsidRDefault="00B65275" w:rsidP="00B65275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B65275" w:rsidRDefault="00B65275" w:rsidP="00B65275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B65275" w:rsidRDefault="00B65275" w:rsidP="00B65275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B65275" w:rsidRDefault="00B65275" w:rsidP="00B65275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B65275" w:rsidRDefault="00B65275" w:rsidP="00B65275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B65275" w:rsidRDefault="00B65275" w:rsidP="00B65275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B65275" w:rsidRDefault="00B65275" w:rsidP="00B652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65275" w:rsidRPr="00466AFB" w:rsidRDefault="00B65275" w:rsidP="00B65275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определяет состав и структуру направлений, формы организации, объём внеурочной деятельности для обучающихся на уровне начального общего образования.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B65275" w:rsidRDefault="00B65275" w:rsidP="00B6527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B65275" w:rsidRDefault="00B65275" w:rsidP="00B65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20.07.2007 № 459, от 18.08.2008 № 617, от 10.03.2009 № 216);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2.4.2.2821-10  «Санитарно-эпидемиологические требования к условиям и организации обучения в общеобразовательных учреждениях"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учреждениях»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B65275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B65275" w:rsidRPr="00466AFB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/>
          <w:sz w:val="28"/>
          <w:szCs w:val="28"/>
        </w:rPr>
        <w:t xml:space="preserve"> </w:t>
      </w:r>
      <w:r w:rsidRPr="00466AFB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B65275" w:rsidRPr="00466AFB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B65275" w:rsidRPr="00466AFB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Белгородской области» на 2015-2016 учебный год</w:t>
      </w:r>
    </w:p>
    <w:p w:rsidR="00B65275" w:rsidRPr="00466AFB" w:rsidRDefault="00B65275" w:rsidP="00B65275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5275" w:rsidRDefault="00B65275" w:rsidP="00B6527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B65275" w:rsidRDefault="00B65275" w:rsidP="00B652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B65275" w:rsidRDefault="00B65275" w:rsidP="00B652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основных образовательных программ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начальногообщего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обучающимися,  создание  условий для достижения обучающимися  необходимого для жизни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B65275" w:rsidRDefault="00B65275" w:rsidP="00B65275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 качестве организационной модели внеурочной деятельности в 2015-2016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</w:t>
      </w:r>
      <w:proofErr w:type="gramStart"/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6AFB">
        <w:rPr>
          <w:rFonts w:ascii="Times New Roman" w:hAnsi="Times New Roman" w:cs="Times New Roman"/>
          <w:sz w:val="28"/>
          <w:szCs w:val="28"/>
        </w:rPr>
        <w:t>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B65275" w:rsidRDefault="00B65275" w:rsidP="00B6527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B65275" w:rsidRDefault="00B65275" w:rsidP="00B6527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B65275" w:rsidRDefault="00B65275" w:rsidP="00B6527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B65275" w:rsidRDefault="00B65275" w:rsidP="00B6527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B65275" w:rsidRDefault="00B65275" w:rsidP="00B6527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B65275" w:rsidRDefault="00B65275" w:rsidP="00B652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466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B65275" w:rsidRDefault="00B65275" w:rsidP="00B65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B65275" w:rsidRDefault="00B65275" w:rsidP="00B65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B65275" w:rsidRDefault="00B65275" w:rsidP="00B65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социальное,</w:t>
      </w:r>
    </w:p>
    <w:p w:rsidR="00B65275" w:rsidRDefault="00B65275" w:rsidP="00B65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</w:p>
    <w:p w:rsidR="00B65275" w:rsidRDefault="00B65275" w:rsidP="00B65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общекультурное</w:t>
      </w:r>
    </w:p>
    <w:p w:rsidR="00B65275" w:rsidRDefault="00B65275" w:rsidP="00B6527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B65275" w:rsidRDefault="00B65275" w:rsidP="00B652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B65275" w:rsidRDefault="00B65275" w:rsidP="00B652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кружком </w:t>
      </w:r>
      <w:r w:rsidRPr="00284029">
        <w:rPr>
          <w:rFonts w:ascii="Times New Roman" w:hAnsi="Times New Roman"/>
          <w:sz w:val="28"/>
          <w:szCs w:val="28"/>
        </w:rPr>
        <w:t xml:space="preserve">«Здоровый школьник» 5 класс </w:t>
      </w:r>
      <w:r>
        <w:rPr>
          <w:rFonts w:ascii="Times New Roman" w:hAnsi="Times New Roman"/>
          <w:color w:val="000000"/>
          <w:sz w:val="28"/>
          <w:szCs w:val="28"/>
        </w:rPr>
        <w:t>в объёме 1 час в неделю;</w:t>
      </w:r>
    </w:p>
    <w:p w:rsidR="00B65275" w:rsidRPr="00C8732D" w:rsidRDefault="00B65275" w:rsidP="00B6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</w:t>
      </w:r>
      <w:proofErr w:type="gramStart"/>
      <w:r w:rsidRPr="00C8732D">
        <w:rPr>
          <w:rFonts w:ascii="Times New Roman" w:hAnsi="Times New Roman"/>
          <w:sz w:val="28"/>
          <w:szCs w:val="28"/>
        </w:rPr>
        <w:t>о-</w:t>
      </w:r>
      <w:proofErr w:type="gramEnd"/>
      <w:r w:rsidRPr="00C8732D">
        <w:rPr>
          <w:rFonts w:ascii="Times New Roman" w:hAnsi="Times New Roman"/>
          <w:sz w:val="28"/>
          <w:szCs w:val="28"/>
        </w:rPr>
        <w:t xml:space="preserve">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B65275" w:rsidRPr="00E54211" w:rsidRDefault="00B65275" w:rsidP="00B6527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Духовно-нравственное направление в плане внеурочной деятельности представлено:</w:t>
      </w:r>
    </w:p>
    <w:p w:rsidR="00B65275" w:rsidRDefault="00B65275" w:rsidP="00B652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 xml:space="preserve">»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5 класса в объёме 1 час в неделю;</w:t>
      </w:r>
    </w:p>
    <w:p w:rsidR="00211434" w:rsidRDefault="00211434"/>
    <w:sectPr w:rsidR="00211434" w:rsidSect="0021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75"/>
    <w:rsid w:val="00211434"/>
    <w:rsid w:val="00B6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B6527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65275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99"/>
    <w:qFormat/>
    <w:rsid w:val="00B65275"/>
    <w:pPr>
      <w:spacing w:after="0" w:line="240" w:lineRule="auto"/>
      <w:ind w:left="720" w:firstLine="709"/>
      <w:jc w:val="both"/>
    </w:pPr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B6527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2</cp:revision>
  <dcterms:created xsi:type="dcterms:W3CDTF">2015-11-09T09:21:00Z</dcterms:created>
  <dcterms:modified xsi:type="dcterms:W3CDTF">2015-11-09T09:21:00Z</dcterms:modified>
</cp:coreProperties>
</file>