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5ED" w:rsidRPr="003A16B0" w:rsidRDefault="00F005ED" w:rsidP="00F005ED">
      <w:pPr>
        <w:spacing w:after="0" w:line="240" w:lineRule="auto"/>
        <w:outlineLvl w:val="0"/>
        <w:rPr>
          <w:lang w:val="en-US"/>
        </w:rPr>
      </w:pPr>
    </w:p>
    <w:p w:rsidR="00F005ED" w:rsidRDefault="00F005ED" w:rsidP="00F005ED">
      <w:pPr>
        <w:spacing w:after="0" w:line="240" w:lineRule="auto"/>
        <w:outlineLvl w:val="0"/>
      </w:pPr>
    </w:p>
    <w:p w:rsidR="00F005ED" w:rsidRDefault="003354DA" w:rsidP="00F005ED">
      <w:pPr>
        <w:spacing w:after="0" w:line="240" w:lineRule="auto"/>
        <w:outlineLvl w:val="0"/>
      </w:pPr>
      <w:r>
        <w:rPr>
          <w:noProof/>
          <w:lang w:eastAsia="ru-RU"/>
        </w:rPr>
        <w:drawing>
          <wp:inline distT="0" distB="0" distL="0" distR="0">
            <wp:extent cx="5940425" cy="8403061"/>
            <wp:effectExtent l="19050" t="0" r="3175" b="0"/>
            <wp:docPr id="1" name="Рисунок 1" descr="E:\програм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рограм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5ED" w:rsidRDefault="00F005ED" w:rsidP="00F005ED">
      <w:pPr>
        <w:spacing w:after="0" w:line="240" w:lineRule="auto"/>
        <w:outlineLvl w:val="0"/>
      </w:pPr>
    </w:p>
    <w:p w:rsidR="00F005ED" w:rsidRDefault="00F005ED" w:rsidP="00F005ED">
      <w:pPr>
        <w:spacing w:after="0" w:line="240" w:lineRule="auto"/>
        <w:outlineLvl w:val="0"/>
      </w:pPr>
    </w:p>
    <w:p w:rsidR="003354DA" w:rsidRDefault="003354DA" w:rsidP="00F005ED">
      <w:pPr>
        <w:spacing w:after="0" w:line="240" w:lineRule="auto"/>
        <w:outlineLvl w:val="0"/>
      </w:pPr>
    </w:p>
    <w:p w:rsidR="003354DA" w:rsidRDefault="003354DA" w:rsidP="00F005ED">
      <w:pPr>
        <w:spacing w:after="0" w:line="240" w:lineRule="auto"/>
        <w:outlineLvl w:val="0"/>
      </w:pPr>
    </w:p>
    <w:p w:rsidR="003354DA" w:rsidRDefault="003354DA" w:rsidP="00F005ED">
      <w:pPr>
        <w:spacing w:after="0" w:line="240" w:lineRule="auto"/>
        <w:outlineLvl w:val="0"/>
      </w:pPr>
    </w:p>
    <w:p w:rsidR="003354DA" w:rsidRDefault="003354DA" w:rsidP="00F005ED">
      <w:pPr>
        <w:spacing w:after="0" w:line="240" w:lineRule="auto"/>
        <w:outlineLvl w:val="0"/>
      </w:pPr>
    </w:p>
    <w:p w:rsidR="003354DA" w:rsidRDefault="003354DA" w:rsidP="00F005ED">
      <w:pPr>
        <w:spacing w:after="0" w:line="240" w:lineRule="auto"/>
        <w:outlineLvl w:val="0"/>
      </w:pPr>
    </w:p>
    <w:p w:rsidR="003354DA" w:rsidRDefault="003354DA" w:rsidP="00F005ED">
      <w:pPr>
        <w:spacing w:after="0" w:line="240" w:lineRule="auto"/>
        <w:outlineLvl w:val="0"/>
      </w:pPr>
    </w:p>
    <w:p w:rsidR="003354DA" w:rsidRDefault="003354DA" w:rsidP="00F005ED">
      <w:pPr>
        <w:spacing w:after="0" w:line="240" w:lineRule="auto"/>
        <w:outlineLvl w:val="0"/>
      </w:pPr>
    </w:p>
    <w:p w:rsidR="003354DA" w:rsidRDefault="003354DA" w:rsidP="00F005ED">
      <w:pPr>
        <w:spacing w:after="0" w:line="240" w:lineRule="auto"/>
        <w:outlineLvl w:val="0"/>
      </w:pPr>
    </w:p>
    <w:p w:rsidR="003354DA" w:rsidRDefault="003354DA" w:rsidP="00F005ED">
      <w:pPr>
        <w:spacing w:after="0" w:line="240" w:lineRule="auto"/>
        <w:outlineLvl w:val="0"/>
      </w:pPr>
    </w:p>
    <w:p w:rsidR="003354DA" w:rsidRPr="00F51B88" w:rsidRDefault="003354DA" w:rsidP="003354DA">
      <w:pPr>
        <w:pStyle w:val="70"/>
        <w:framePr w:w="9413" w:h="14232" w:hRule="exact" w:wrap="none" w:vAnchor="page" w:hAnchor="page" w:x="1658" w:y="1091"/>
        <w:shd w:val="clear" w:color="auto" w:fill="auto"/>
        <w:rPr>
          <w:sz w:val="24"/>
          <w:szCs w:val="24"/>
        </w:rPr>
      </w:pPr>
      <w:r w:rsidRPr="00F51B88">
        <w:rPr>
          <w:sz w:val="24"/>
          <w:szCs w:val="24"/>
        </w:rPr>
        <w:t>Пояснительная записка</w:t>
      </w:r>
    </w:p>
    <w:p w:rsidR="003354DA" w:rsidRPr="00F51B88" w:rsidRDefault="003354DA" w:rsidP="003354DA">
      <w:pPr>
        <w:framePr w:w="9413" w:h="14232" w:hRule="exact" w:wrap="none" w:vAnchor="page" w:hAnchor="page" w:x="1658" w:y="1091"/>
        <w:ind w:firstLine="74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Рабочая программа учебного предмета «Родная литература (русская)»</w:t>
      </w:r>
      <w:r w:rsidRPr="00F51B88">
        <w:rPr>
          <w:rFonts w:ascii="Times New Roman" w:hAnsi="Times New Roman" w:cs="Times New Roman"/>
          <w:sz w:val="24"/>
          <w:szCs w:val="24"/>
        </w:rPr>
        <w:br/>
        <w:t>для обучения в 5-9 классах по образовательной программе основного общего</w:t>
      </w:r>
      <w:r w:rsidRPr="00F51B88">
        <w:rPr>
          <w:rFonts w:ascii="Times New Roman" w:hAnsi="Times New Roman" w:cs="Times New Roman"/>
          <w:sz w:val="24"/>
          <w:szCs w:val="24"/>
        </w:rPr>
        <w:br/>
        <w:t>образования составлена:</w:t>
      </w:r>
    </w:p>
    <w:p w:rsidR="003354DA" w:rsidRPr="00F51B88" w:rsidRDefault="003354DA" w:rsidP="003354DA">
      <w:pPr>
        <w:framePr w:w="9413" w:h="14232" w:hRule="exact" w:wrap="none" w:vAnchor="page" w:hAnchor="page" w:x="1658" w:y="1091"/>
        <w:ind w:firstLine="74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в соответствии</w:t>
      </w:r>
      <w:r w:rsidRPr="00F51B88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</w:t>
      </w:r>
      <w:r w:rsidRPr="00F51B88">
        <w:rPr>
          <w:rFonts w:ascii="Times New Roman" w:hAnsi="Times New Roman" w:cs="Times New Roman"/>
          <w:sz w:val="24"/>
          <w:szCs w:val="24"/>
        </w:rPr>
        <w:br/>
        <w:t>образовательного стандарта основного общего образования к результатам</w:t>
      </w:r>
      <w:r w:rsidRPr="00F51B88">
        <w:rPr>
          <w:rFonts w:ascii="Times New Roman" w:hAnsi="Times New Roman" w:cs="Times New Roman"/>
          <w:sz w:val="24"/>
          <w:szCs w:val="24"/>
        </w:rPr>
        <w:br/>
        <w:t>освоения основной образовательной программы основного общего</w:t>
      </w:r>
      <w:r w:rsidRPr="00F51B88">
        <w:rPr>
          <w:rFonts w:ascii="Times New Roman" w:hAnsi="Times New Roman" w:cs="Times New Roman"/>
          <w:sz w:val="24"/>
          <w:szCs w:val="24"/>
        </w:rPr>
        <w:br/>
        <w:t>образования;</w:t>
      </w:r>
    </w:p>
    <w:p w:rsidR="003354DA" w:rsidRPr="00F51B88" w:rsidRDefault="003354DA" w:rsidP="003354DA">
      <w:pPr>
        <w:pStyle w:val="80"/>
        <w:framePr w:w="9413" w:h="14232" w:hRule="exact" w:wrap="none" w:vAnchor="page" w:hAnchor="page" w:x="1658" w:y="1091"/>
        <w:shd w:val="clear" w:color="auto" w:fill="auto"/>
        <w:ind w:firstLine="740"/>
        <w:rPr>
          <w:sz w:val="24"/>
          <w:szCs w:val="24"/>
        </w:rPr>
      </w:pPr>
      <w:r w:rsidRPr="00F51B88">
        <w:rPr>
          <w:sz w:val="24"/>
          <w:szCs w:val="24"/>
        </w:rPr>
        <w:t>с учетом</w:t>
      </w:r>
    </w:p>
    <w:p w:rsidR="003354DA" w:rsidRPr="00F51B88" w:rsidRDefault="003354DA" w:rsidP="003354DA">
      <w:pPr>
        <w:framePr w:w="9413" w:h="14232" w:hRule="exact" w:wrap="none" w:vAnchor="page" w:hAnchor="page" w:x="1658" w:y="1091"/>
        <w:ind w:firstLine="74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примерной программы по учебному предмету «Родная литература» 5-9</w:t>
      </w:r>
      <w:r w:rsidRPr="00F51B88">
        <w:rPr>
          <w:rFonts w:ascii="Times New Roman" w:hAnsi="Times New Roman" w:cs="Times New Roman"/>
          <w:sz w:val="24"/>
          <w:szCs w:val="24"/>
        </w:rPr>
        <w:br/>
        <w:t>класс (ФГОС ООО) (Белгород, 2017 г.);</w:t>
      </w:r>
    </w:p>
    <w:p w:rsidR="003354DA" w:rsidRPr="00F51B88" w:rsidRDefault="003354DA" w:rsidP="003354DA">
      <w:pPr>
        <w:framePr w:w="9413" w:h="14232" w:hRule="exact" w:wrap="none" w:vAnchor="page" w:hAnchor="page" w:x="1658" w:y="1091"/>
        <w:widowControl w:val="0"/>
        <w:numPr>
          <w:ilvl w:val="0"/>
          <w:numId w:val="1"/>
        </w:numPr>
        <w:tabs>
          <w:tab w:val="left" w:pos="1018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основной образовательной программы основного общего образования</w:t>
      </w:r>
      <w:r w:rsidRPr="00F51B88">
        <w:rPr>
          <w:rFonts w:ascii="Times New Roman" w:hAnsi="Times New Roman" w:cs="Times New Roman"/>
          <w:sz w:val="24"/>
          <w:szCs w:val="24"/>
        </w:rPr>
        <w:br/>
        <w:t>МБОУ «</w:t>
      </w:r>
      <w:proofErr w:type="spellStart"/>
      <w:r w:rsidRPr="00F51B88">
        <w:rPr>
          <w:rFonts w:ascii="Times New Roman" w:hAnsi="Times New Roman" w:cs="Times New Roman"/>
          <w:sz w:val="24"/>
          <w:szCs w:val="24"/>
        </w:rPr>
        <w:t>Клименковская</w:t>
      </w:r>
      <w:proofErr w:type="spellEnd"/>
      <w:r w:rsidRPr="00F51B88"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школа»;</w:t>
      </w:r>
    </w:p>
    <w:p w:rsidR="003354DA" w:rsidRPr="00F51B88" w:rsidRDefault="003354DA" w:rsidP="003354DA">
      <w:pPr>
        <w:framePr w:w="9413" w:h="14232" w:hRule="exact" w:wrap="none" w:vAnchor="page" w:hAnchor="page" w:x="1658" w:y="1091"/>
        <w:widowControl w:val="0"/>
        <w:numPr>
          <w:ilvl w:val="0"/>
          <w:numId w:val="1"/>
        </w:numPr>
        <w:tabs>
          <w:tab w:val="left" w:pos="1110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рабочей программы воспитания муниципального бюджетного</w:t>
      </w:r>
    </w:p>
    <w:p w:rsidR="006902E5" w:rsidRPr="00F51B88" w:rsidRDefault="006902E5" w:rsidP="006902E5">
      <w:pPr>
        <w:framePr w:w="9413" w:h="14232" w:hRule="exact" w:wrap="none" w:vAnchor="page" w:hAnchor="page" w:x="1658" w:y="1091"/>
        <w:tabs>
          <w:tab w:val="left" w:pos="3643"/>
          <w:tab w:val="left" w:pos="6005"/>
          <w:tab w:val="left" w:pos="8405"/>
        </w:tabs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 xml:space="preserve">общеобразовательного </w:t>
      </w:r>
      <w:r w:rsidR="003354DA" w:rsidRPr="00F51B88">
        <w:rPr>
          <w:rFonts w:ascii="Times New Roman" w:hAnsi="Times New Roman" w:cs="Times New Roman"/>
          <w:sz w:val="24"/>
          <w:szCs w:val="24"/>
        </w:rPr>
        <w:t>учреждения</w:t>
      </w:r>
      <w:r w:rsidRPr="00F51B88">
        <w:rPr>
          <w:rFonts w:ascii="Times New Roman" w:hAnsi="Times New Roman" w:cs="Times New Roman"/>
          <w:sz w:val="24"/>
          <w:szCs w:val="24"/>
        </w:rPr>
        <w:t xml:space="preserve">  </w:t>
      </w:r>
      <w:r w:rsidR="003354DA" w:rsidRPr="00F51B8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3354DA" w:rsidRPr="00F51B88">
        <w:rPr>
          <w:rFonts w:ascii="Times New Roman" w:hAnsi="Times New Roman" w:cs="Times New Roman"/>
          <w:sz w:val="24"/>
          <w:szCs w:val="24"/>
        </w:rPr>
        <w:t>Клименковская</w:t>
      </w:r>
      <w:proofErr w:type="spellEnd"/>
      <w:r w:rsidR="003354DA" w:rsidRPr="00F51B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354DA" w:rsidRPr="00F51B88">
        <w:rPr>
          <w:rFonts w:ascii="Times New Roman" w:hAnsi="Times New Roman" w:cs="Times New Roman"/>
          <w:sz w:val="24"/>
          <w:szCs w:val="24"/>
        </w:rPr>
        <w:t>основная</w:t>
      </w:r>
      <w:proofErr w:type="gramEnd"/>
      <w:r w:rsidRPr="00F51B88">
        <w:rPr>
          <w:rFonts w:ascii="Times New Roman" w:hAnsi="Times New Roman" w:cs="Times New Roman"/>
          <w:sz w:val="24"/>
          <w:szCs w:val="24"/>
        </w:rPr>
        <w:t xml:space="preserve"> общеобразовательная </w:t>
      </w:r>
    </w:p>
    <w:p w:rsidR="003354DA" w:rsidRPr="00F51B88" w:rsidRDefault="006902E5" w:rsidP="006902E5">
      <w:pPr>
        <w:framePr w:w="9413" w:h="14232" w:hRule="exact" w:wrap="none" w:vAnchor="page" w:hAnchor="page" w:x="1658" w:y="1091"/>
        <w:tabs>
          <w:tab w:val="left" w:pos="3643"/>
          <w:tab w:val="left" w:pos="6005"/>
          <w:tab w:val="left" w:pos="8405"/>
        </w:tabs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354DA" w:rsidRPr="00F51B88">
        <w:rPr>
          <w:rFonts w:ascii="Times New Roman" w:hAnsi="Times New Roman" w:cs="Times New Roman"/>
          <w:sz w:val="24"/>
          <w:szCs w:val="24"/>
        </w:rPr>
        <w:t xml:space="preserve">школа </w:t>
      </w:r>
      <w:proofErr w:type="spellStart"/>
      <w:r w:rsidR="003354DA" w:rsidRPr="00F51B88"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 w:rsidR="003354DA" w:rsidRPr="00F51B88"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области»,</w:t>
      </w:r>
      <w:r w:rsidR="003354DA" w:rsidRPr="00F51B88">
        <w:rPr>
          <w:rFonts w:ascii="Times New Roman" w:hAnsi="Times New Roman" w:cs="Times New Roman"/>
          <w:sz w:val="24"/>
          <w:szCs w:val="24"/>
        </w:rPr>
        <w:br/>
      </w:r>
      <w:r w:rsidRPr="00F51B8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354DA" w:rsidRPr="00F51B88">
        <w:rPr>
          <w:rFonts w:ascii="Times New Roman" w:hAnsi="Times New Roman" w:cs="Times New Roman"/>
          <w:sz w:val="24"/>
          <w:szCs w:val="24"/>
        </w:rPr>
        <w:t>утвержденной приказом по общеобразовательному уч</w:t>
      </w:r>
      <w:r w:rsidR="00E75445" w:rsidRPr="00F51B88">
        <w:rPr>
          <w:rFonts w:ascii="Times New Roman" w:hAnsi="Times New Roman" w:cs="Times New Roman"/>
          <w:sz w:val="24"/>
          <w:szCs w:val="24"/>
        </w:rPr>
        <w:t>реждению от</w:t>
      </w:r>
      <w:r w:rsidR="00E75445" w:rsidRPr="00F51B88">
        <w:rPr>
          <w:rFonts w:ascii="Times New Roman" w:hAnsi="Times New Roman" w:cs="Times New Roman"/>
          <w:sz w:val="24"/>
          <w:szCs w:val="24"/>
        </w:rPr>
        <w:br/>
      </w:r>
      <w:r w:rsidRPr="00F51B8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E75445" w:rsidRPr="00F51B88">
        <w:rPr>
          <w:rFonts w:ascii="Times New Roman" w:hAnsi="Times New Roman" w:cs="Times New Roman"/>
          <w:sz w:val="24"/>
          <w:szCs w:val="24"/>
        </w:rPr>
        <w:t>30.08.2021 года №124</w:t>
      </w:r>
      <w:r w:rsidR="003354DA" w:rsidRPr="00F51B88">
        <w:rPr>
          <w:rFonts w:ascii="Times New Roman" w:hAnsi="Times New Roman" w:cs="Times New Roman"/>
          <w:sz w:val="24"/>
          <w:szCs w:val="24"/>
        </w:rPr>
        <w:t>.</w:t>
      </w:r>
    </w:p>
    <w:p w:rsidR="003354DA" w:rsidRPr="00F51B88" w:rsidRDefault="003354DA" w:rsidP="003354DA">
      <w:pPr>
        <w:framePr w:w="9413" w:h="14232" w:hRule="exact" w:wrap="none" w:vAnchor="page" w:hAnchor="page" w:x="1658" w:y="1091"/>
        <w:ind w:firstLine="74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Основными направлениями воспитательной деятельности являются:</w:t>
      </w:r>
    </w:p>
    <w:p w:rsidR="003354DA" w:rsidRPr="00F51B88" w:rsidRDefault="003354DA" w:rsidP="003354DA">
      <w:pPr>
        <w:framePr w:w="9413" w:h="14232" w:hRule="exact" w:wrap="none" w:vAnchor="page" w:hAnchor="page" w:x="1658" w:y="1091"/>
        <w:widowControl w:val="0"/>
        <w:numPr>
          <w:ilvl w:val="0"/>
          <w:numId w:val="2"/>
        </w:numPr>
        <w:tabs>
          <w:tab w:val="left" w:pos="1098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Гражданское воспитание.</w:t>
      </w:r>
    </w:p>
    <w:p w:rsidR="003354DA" w:rsidRPr="00F51B88" w:rsidRDefault="003354DA" w:rsidP="003354DA">
      <w:pPr>
        <w:framePr w:w="9413" w:h="14232" w:hRule="exact" w:wrap="none" w:vAnchor="page" w:hAnchor="page" w:x="1658" w:y="1091"/>
        <w:widowControl w:val="0"/>
        <w:numPr>
          <w:ilvl w:val="0"/>
          <w:numId w:val="2"/>
        </w:numPr>
        <w:tabs>
          <w:tab w:val="left" w:pos="1122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Патриотическое воспитание.</w:t>
      </w:r>
    </w:p>
    <w:p w:rsidR="003354DA" w:rsidRPr="00F51B88" w:rsidRDefault="003354DA" w:rsidP="003354DA">
      <w:pPr>
        <w:framePr w:w="9413" w:h="14232" w:hRule="exact" w:wrap="none" w:vAnchor="page" w:hAnchor="page" w:x="1658" w:y="1091"/>
        <w:widowControl w:val="0"/>
        <w:numPr>
          <w:ilvl w:val="0"/>
          <w:numId w:val="2"/>
        </w:numPr>
        <w:tabs>
          <w:tab w:val="left" w:pos="1122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Духовно-нравственное воспитание.</w:t>
      </w:r>
    </w:p>
    <w:p w:rsidR="003354DA" w:rsidRPr="00F51B88" w:rsidRDefault="003354DA" w:rsidP="003354DA">
      <w:pPr>
        <w:framePr w:w="9413" w:h="14232" w:hRule="exact" w:wrap="none" w:vAnchor="page" w:hAnchor="page" w:x="1658" w:y="1091"/>
        <w:widowControl w:val="0"/>
        <w:numPr>
          <w:ilvl w:val="0"/>
          <w:numId w:val="2"/>
        </w:numPr>
        <w:tabs>
          <w:tab w:val="left" w:pos="1122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Эстетическое воспитание.</w:t>
      </w:r>
    </w:p>
    <w:p w:rsidR="003354DA" w:rsidRPr="00F51B88" w:rsidRDefault="003354DA" w:rsidP="003354DA">
      <w:pPr>
        <w:framePr w:w="9413" w:h="14232" w:hRule="exact" w:wrap="none" w:vAnchor="page" w:hAnchor="page" w:x="1658" w:y="1091"/>
        <w:widowControl w:val="0"/>
        <w:numPr>
          <w:ilvl w:val="0"/>
          <w:numId w:val="2"/>
        </w:numPr>
        <w:tabs>
          <w:tab w:val="left" w:pos="1110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Физическое воспитание, формирование культуры здоровья и</w:t>
      </w:r>
      <w:r w:rsidRPr="00F51B88">
        <w:rPr>
          <w:rFonts w:ascii="Times New Roman" w:hAnsi="Times New Roman" w:cs="Times New Roman"/>
          <w:sz w:val="24"/>
          <w:szCs w:val="24"/>
        </w:rPr>
        <w:br/>
        <w:t>эмоционального благополучия.</w:t>
      </w:r>
    </w:p>
    <w:p w:rsidR="003354DA" w:rsidRPr="00F51B88" w:rsidRDefault="003354DA" w:rsidP="003354DA">
      <w:pPr>
        <w:framePr w:w="9413" w:h="14232" w:hRule="exact" w:wrap="none" w:vAnchor="page" w:hAnchor="page" w:x="1658" w:y="1091"/>
        <w:widowControl w:val="0"/>
        <w:numPr>
          <w:ilvl w:val="0"/>
          <w:numId w:val="2"/>
        </w:numPr>
        <w:tabs>
          <w:tab w:val="left" w:pos="1118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Трудовое воспитание.</w:t>
      </w:r>
    </w:p>
    <w:p w:rsidR="003354DA" w:rsidRPr="00F51B88" w:rsidRDefault="003354DA" w:rsidP="003354DA">
      <w:pPr>
        <w:framePr w:w="9413" w:h="14232" w:hRule="exact" w:wrap="none" w:vAnchor="page" w:hAnchor="page" w:x="1658" w:y="1091"/>
        <w:widowControl w:val="0"/>
        <w:numPr>
          <w:ilvl w:val="0"/>
          <w:numId w:val="2"/>
        </w:numPr>
        <w:tabs>
          <w:tab w:val="left" w:pos="1118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Экологическое воспитание.</w:t>
      </w:r>
    </w:p>
    <w:p w:rsidR="003354DA" w:rsidRPr="00F51B88" w:rsidRDefault="003354DA" w:rsidP="003354DA">
      <w:pPr>
        <w:framePr w:w="9413" w:h="14232" w:hRule="exact" w:wrap="none" w:vAnchor="page" w:hAnchor="page" w:x="1658" w:y="1091"/>
        <w:widowControl w:val="0"/>
        <w:numPr>
          <w:ilvl w:val="0"/>
          <w:numId w:val="2"/>
        </w:numPr>
        <w:tabs>
          <w:tab w:val="left" w:pos="1118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Ценности научного познания.</w:t>
      </w:r>
    </w:p>
    <w:p w:rsidR="003354DA" w:rsidRPr="00F51B88" w:rsidRDefault="003354DA" w:rsidP="003354DA">
      <w:pPr>
        <w:framePr w:w="9413" w:h="14232" w:hRule="exact" w:wrap="none" w:vAnchor="page" w:hAnchor="page" w:x="1658" w:y="1091"/>
        <w:ind w:firstLine="74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При разработке рабочей программы по родной литературе (русской)</w:t>
      </w:r>
      <w:r w:rsidRPr="00F51B88">
        <w:rPr>
          <w:rFonts w:ascii="Times New Roman" w:hAnsi="Times New Roman" w:cs="Times New Roman"/>
          <w:sz w:val="24"/>
          <w:szCs w:val="24"/>
        </w:rPr>
        <w:br/>
        <w:t>учтены такие документы, как:</w:t>
      </w:r>
    </w:p>
    <w:p w:rsidR="003354DA" w:rsidRPr="00F51B88" w:rsidRDefault="003354DA" w:rsidP="003354DA">
      <w:pPr>
        <w:framePr w:w="9413" w:h="14232" w:hRule="exact" w:wrap="none" w:vAnchor="page" w:hAnchor="page" w:x="1658" w:y="1091"/>
        <w:ind w:firstLine="74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31.12.2015 № 1577 «О</w:t>
      </w:r>
      <w:r w:rsidRPr="00F51B88">
        <w:rPr>
          <w:rFonts w:ascii="Times New Roman" w:hAnsi="Times New Roman" w:cs="Times New Roman"/>
          <w:sz w:val="24"/>
          <w:szCs w:val="24"/>
        </w:rPr>
        <w:br/>
        <w:t xml:space="preserve">внесении изменений в ФГОС ООО, утвержденный приказом </w:t>
      </w:r>
      <w:proofErr w:type="spellStart"/>
      <w:r w:rsidRPr="00F51B88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51B88">
        <w:rPr>
          <w:rFonts w:ascii="Times New Roman" w:hAnsi="Times New Roman" w:cs="Times New Roman"/>
          <w:sz w:val="24"/>
          <w:szCs w:val="24"/>
        </w:rPr>
        <w:br/>
        <w:t>РФ от 17.12.2010 №1897»;</w:t>
      </w:r>
    </w:p>
    <w:p w:rsidR="003354DA" w:rsidRPr="00F51B88" w:rsidRDefault="003354DA" w:rsidP="003354DA">
      <w:pPr>
        <w:framePr w:w="9413" w:h="14232" w:hRule="exact" w:wrap="none" w:vAnchor="page" w:hAnchor="page" w:x="1658" w:y="1091"/>
        <w:ind w:firstLine="74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приказ департамента образования Белгородской области от 25 октября</w:t>
      </w:r>
      <w:r w:rsidRPr="00F51B88">
        <w:rPr>
          <w:rFonts w:ascii="Times New Roman" w:hAnsi="Times New Roman" w:cs="Times New Roman"/>
          <w:sz w:val="24"/>
          <w:szCs w:val="24"/>
        </w:rPr>
        <w:br/>
        <w:t>2017 года №3064 «О реализации федерального государственного</w:t>
      </w:r>
      <w:r w:rsidRPr="00F51B88">
        <w:rPr>
          <w:rFonts w:ascii="Times New Roman" w:hAnsi="Times New Roman" w:cs="Times New Roman"/>
          <w:sz w:val="24"/>
          <w:szCs w:val="24"/>
        </w:rPr>
        <w:br/>
        <w:t>образовательного стандарта и федерального компонента государственного</w:t>
      </w:r>
      <w:r w:rsidRPr="00F51B88">
        <w:rPr>
          <w:rFonts w:ascii="Times New Roman" w:hAnsi="Times New Roman" w:cs="Times New Roman"/>
          <w:sz w:val="24"/>
          <w:szCs w:val="24"/>
        </w:rPr>
        <w:br/>
        <w:t>образовательного стандарта основного общего и среднего (полного) общего</w:t>
      </w:r>
      <w:r w:rsidRPr="00F51B88">
        <w:rPr>
          <w:rFonts w:ascii="Times New Roman" w:hAnsi="Times New Roman" w:cs="Times New Roman"/>
          <w:sz w:val="24"/>
          <w:szCs w:val="24"/>
        </w:rPr>
        <w:br/>
        <w:t>образования в части изучения родного языка»;</w:t>
      </w:r>
    </w:p>
    <w:p w:rsidR="003354DA" w:rsidRPr="00F51B88" w:rsidRDefault="003354DA" w:rsidP="003354DA">
      <w:pPr>
        <w:framePr w:w="9413" w:h="14232" w:hRule="exact" w:wrap="none" w:vAnchor="page" w:hAnchor="page" w:x="1658" w:y="1091"/>
        <w:ind w:firstLine="74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приказ департамента образования Белгородской области от 07 июля</w:t>
      </w:r>
      <w:r w:rsidRPr="00F51B88">
        <w:rPr>
          <w:rFonts w:ascii="Times New Roman" w:hAnsi="Times New Roman" w:cs="Times New Roman"/>
          <w:sz w:val="24"/>
          <w:szCs w:val="24"/>
        </w:rPr>
        <w:br/>
        <w:t>2019 года № 9-09/14/3672 «О реализации предметных областей «Родной язык</w:t>
      </w:r>
      <w:r w:rsidRPr="00F51B88">
        <w:rPr>
          <w:rFonts w:ascii="Times New Roman" w:hAnsi="Times New Roman" w:cs="Times New Roman"/>
          <w:sz w:val="24"/>
          <w:szCs w:val="24"/>
        </w:rPr>
        <w:br/>
        <w:t>и литературное чтение на родном языке» и «Родной язык и родная</w:t>
      </w:r>
      <w:r w:rsidRPr="00F51B88">
        <w:rPr>
          <w:rFonts w:ascii="Times New Roman" w:hAnsi="Times New Roman" w:cs="Times New Roman"/>
          <w:sz w:val="24"/>
          <w:szCs w:val="24"/>
        </w:rPr>
        <w:br/>
        <w:t>литература» в 2019-2020 учебном году»;</w:t>
      </w:r>
    </w:p>
    <w:p w:rsidR="003354DA" w:rsidRPr="00F51B88" w:rsidRDefault="003354DA" w:rsidP="003354DA">
      <w:pPr>
        <w:framePr w:w="9413" w:h="14232" w:hRule="exact" w:wrap="none" w:vAnchor="page" w:hAnchor="page" w:x="1658" w:y="1091"/>
        <w:ind w:firstLine="74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Концепция преподавания русского языка и литературы в Российской</w:t>
      </w:r>
      <w:r w:rsidRPr="00F51B88">
        <w:rPr>
          <w:rFonts w:ascii="Times New Roman" w:hAnsi="Times New Roman" w:cs="Times New Roman"/>
          <w:sz w:val="24"/>
          <w:szCs w:val="24"/>
        </w:rPr>
        <w:br/>
        <w:t>Федерации, утверждённой 09 апреля 2016 г., № 637-р.</w:t>
      </w:r>
    </w:p>
    <w:p w:rsidR="003354DA" w:rsidRPr="00F51B88" w:rsidRDefault="003354DA" w:rsidP="003354DA">
      <w:pPr>
        <w:rPr>
          <w:rFonts w:ascii="Times New Roman" w:hAnsi="Times New Roman" w:cs="Times New Roman"/>
          <w:sz w:val="24"/>
          <w:szCs w:val="24"/>
        </w:rPr>
        <w:sectPr w:rsidR="003354DA" w:rsidRPr="00F51B8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354DA" w:rsidRPr="00F51B88" w:rsidRDefault="003354DA" w:rsidP="003354DA">
      <w:pPr>
        <w:framePr w:w="9418" w:h="14367" w:hRule="exact" w:wrap="none" w:vAnchor="page" w:hAnchor="page" w:x="1655" w:y="1105"/>
        <w:ind w:firstLine="74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направлена на достижение </w:t>
      </w:r>
      <w:proofErr w:type="gramStart"/>
      <w:r w:rsidRPr="00F51B88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F51B88">
        <w:rPr>
          <w:rFonts w:ascii="Times New Roman" w:hAnsi="Times New Roman" w:cs="Times New Roman"/>
          <w:sz w:val="24"/>
          <w:szCs w:val="24"/>
        </w:rPr>
        <w:br/>
        <w:t xml:space="preserve">личностных, </w:t>
      </w:r>
      <w:proofErr w:type="spellStart"/>
      <w:r w:rsidRPr="00F51B88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F51B88">
        <w:rPr>
          <w:rFonts w:ascii="Times New Roman" w:hAnsi="Times New Roman" w:cs="Times New Roman"/>
          <w:sz w:val="24"/>
          <w:szCs w:val="24"/>
        </w:rPr>
        <w:t xml:space="preserve"> (регулятивных, познавательных,</w:t>
      </w:r>
      <w:r w:rsidRPr="00F51B88">
        <w:rPr>
          <w:rFonts w:ascii="Times New Roman" w:hAnsi="Times New Roman" w:cs="Times New Roman"/>
          <w:sz w:val="24"/>
          <w:szCs w:val="24"/>
        </w:rPr>
        <w:br/>
        <w:t>коммуникативных) и предметных результатов.</w:t>
      </w:r>
    </w:p>
    <w:p w:rsidR="003354DA" w:rsidRPr="00F51B88" w:rsidRDefault="003354DA" w:rsidP="003354DA">
      <w:pPr>
        <w:framePr w:w="9418" w:h="14367" w:hRule="exact" w:wrap="none" w:vAnchor="page" w:hAnchor="page" w:x="1655" w:y="1105"/>
        <w:ind w:firstLine="74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Содержание программы каждого класса включает в себя произведения</w:t>
      </w:r>
      <w:r w:rsidRPr="00F51B88">
        <w:rPr>
          <w:rFonts w:ascii="Times New Roman" w:hAnsi="Times New Roman" w:cs="Times New Roman"/>
          <w:sz w:val="24"/>
          <w:szCs w:val="24"/>
        </w:rPr>
        <w:br/>
        <w:t>(или фрагменты из произведений) родной литературы, помогающие</w:t>
      </w:r>
      <w:r w:rsidRPr="00F51B88">
        <w:rPr>
          <w:rFonts w:ascii="Times New Roman" w:hAnsi="Times New Roman" w:cs="Times New Roman"/>
          <w:sz w:val="24"/>
          <w:szCs w:val="24"/>
        </w:rPr>
        <w:br/>
        <w:t>школьнику осмыслить её непреходящую историко-культурную и</w:t>
      </w:r>
      <w:r w:rsidRPr="00F51B88">
        <w:rPr>
          <w:rFonts w:ascii="Times New Roman" w:hAnsi="Times New Roman" w:cs="Times New Roman"/>
          <w:sz w:val="24"/>
          <w:szCs w:val="24"/>
        </w:rPr>
        <w:br/>
        <w:t>нравственно-ценностную роль.</w:t>
      </w:r>
    </w:p>
    <w:p w:rsidR="003354DA" w:rsidRPr="00F51B88" w:rsidRDefault="003354DA" w:rsidP="003354DA">
      <w:pPr>
        <w:framePr w:w="9418" w:h="14367" w:hRule="exact" w:wrap="none" w:vAnchor="page" w:hAnchor="page" w:x="1655" w:y="1105"/>
        <w:ind w:firstLine="74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Критерии отбора художественных произведений для изучения: высокая</w:t>
      </w:r>
      <w:r w:rsidRPr="00F51B88">
        <w:rPr>
          <w:rFonts w:ascii="Times New Roman" w:hAnsi="Times New Roman" w:cs="Times New Roman"/>
          <w:sz w:val="24"/>
          <w:szCs w:val="24"/>
        </w:rPr>
        <w:br/>
        <w:t>художественная ценность, гуманистическая направленность, позитивное</w:t>
      </w:r>
      <w:r w:rsidRPr="00F51B88">
        <w:rPr>
          <w:rFonts w:ascii="Times New Roman" w:hAnsi="Times New Roman" w:cs="Times New Roman"/>
          <w:sz w:val="24"/>
          <w:szCs w:val="24"/>
        </w:rPr>
        <w:br/>
        <w:t>влияние на личность ученика, соответствие задачам его развития и</w:t>
      </w:r>
      <w:r w:rsidRPr="00F51B88">
        <w:rPr>
          <w:rFonts w:ascii="Times New Roman" w:hAnsi="Times New Roman" w:cs="Times New Roman"/>
          <w:sz w:val="24"/>
          <w:szCs w:val="24"/>
        </w:rPr>
        <w:br/>
        <w:t>возрастным особенностям, культурно-исторические традиции.</w:t>
      </w:r>
    </w:p>
    <w:p w:rsidR="003354DA" w:rsidRPr="00F51B88" w:rsidRDefault="003354DA" w:rsidP="003354DA">
      <w:pPr>
        <w:framePr w:w="9418" w:h="14367" w:hRule="exact" w:wrap="none" w:vAnchor="page" w:hAnchor="page" w:x="1655" w:y="1105"/>
        <w:ind w:firstLine="74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В программе представлены следующие разделы:</w:t>
      </w:r>
    </w:p>
    <w:p w:rsidR="003354DA" w:rsidRPr="00F51B88" w:rsidRDefault="003354DA" w:rsidP="003354DA">
      <w:pPr>
        <w:framePr w:w="9418" w:h="14367" w:hRule="exact" w:wrap="none" w:vAnchor="page" w:hAnchor="page" w:x="1655" w:y="1105"/>
        <w:widowControl w:val="0"/>
        <w:numPr>
          <w:ilvl w:val="0"/>
          <w:numId w:val="3"/>
        </w:numPr>
        <w:tabs>
          <w:tab w:val="left" w:pos="1339"/>
        </w:tabs>
        <w:spacing w:after="0" w:line="322" w:lineRule="exact"/>
        <w:ind w:left="98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 xml:space="preserve">Русская литература XVIII </w:t>
      </w:r>
      <w:proofErr w:type="gramStart"/>
      <w:r w:rsidRPr="00F51B8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51B88">
        <w:rPr>
          <w:rFonts w:ascii="Times New Roman" w:hAnsi="Times New Roman" w:cs="Times New Roman"/>
          <w:sz w:val="24"/>
          <w:szCs w:val="24"/>
        </w:rPr>
        <w:t>.</w:t>
      </w:r>
    </w:p>
    <w:p w:rsidR="003354DA" w:rsidRPr="00F51B88" w:rsidRDefault="003354DA" w:rsidP="003354DA">
      <w:pPr>
        <w:framePr w:w="9418" w:h="14367" w:hRule="exact" w:wrap="none" w:vAnchor="page" w:hAnchor="page" w:x="1655" w:y="1105"/>
        <w:widowControl w:val="0"/>
        <w:numPr>
          <w:ilvl w:val="0"/>
          <w:numId w:val="3"/>
        </w:numPr>
        <w:tabs>
          <w:tab w:val="left" w:pos="1339"/>
        </w:tabs>
        <w:spacing w:after="0" w:line="341" w:lineRule="exact"/>
        <w:ind w:left="98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 xml:space="preserve">Русская литература первой половины XIX </w:t>
      </w:r>
      <w:proofErr w:type="gramStart"/>
      <w:r w:rsidRPr="00F51B8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51B88">
        <w:rPr>
          <w:rFonts w:ascii="Times New Roman" w:hAnsi="Times New Roman" w:cs="Times New Roman"/>
          <w:sz w:val="24"/>
          <w:szCs w:val="24"/>
        </w:rPr>
        <w:t>.</w:t>
      </w:r>
    </w:p>
    <w:p w:rsidR="003354DA" w:rsidRPr="00F51B88" w:rsidRDefault="003354DA" w:rsidP="003354DA">
      <w:pPr>
        <w:framePr w:w="9418" w:h="14367" w:hRule="exact" w:wrap="none" w:vAnchor="page" w:hAnchor="page" w:x="1655" w:y="1105"/>
        <w:widowControl w:val="0"/>
        <w:numPr>
          <w:ilvl w:val="0"/>
          <w:numId w:val="3"/>
        </w:numPr>
        <w:tabs>
          <w:tab w:val="left" w:pos="1339"/>
        </w:tabs>
        <w:spacing w:after="0" w:line="341" w:lineRule="exact"/>
        <w:ind w:left="98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 xml:space="preserve">Русская литература второй половины XIX </w:t>
      </w:r>
      <w:proofErr w:type="gramStart"/>
      <w:r w:rsidRPr="00F51B8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51B88">
        <w:rPr>
          <w:rFonts w:ascii="Times New Roman" w:hAnsi="Times New Roman" w:cs="Times New Roman"/>
          <w:sz w:val="24"/>
          <w:szCs w:val="24"/>
        </w:rPr>
        <w:t>.</w:t>
      </w:r>
    </w:p>
    <w:p w:rsidR="003354DA" w:rsidRPr="00F51B88" w:rsidRDefault="003354DA" w:rsidP="003354DA">
      <w:pPr>
        <w:framePr w:w="9418" w:h="14367" w:hRule="exact" w:wrap="none" w:vAnchor="page" w:hAnchor="page" w:x="1655" w:y="1105"/>
        <w:widowControl w:val="0"/>
        <w:numPr>
          <w:ilvl w:val="0"/>
          <w:numId w:val="3"/>
        </w:numPr>
        <w:tabs>
          <w:tab w:val="left" w:pos="1339"/>
        </w:tabs>
        <w:spacing w:after="0" w:line="341" w:lineRule="exact"/>
        <w:ind w:left="98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 xml:space="preserve">Русская литература первой половины XX </w:t>
      </w:r>
      <w:proofErr w:type="gramStart"/>
      <w:r w:rsidRPr="00F51B8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51B88">
        <w:rPr>
          <w:rFonts w:ascii="Times New Roman" w:hAnsi="Times New Roman" w:cs="Times New Roman"/>
          <w:sz w:val="24"/>
          <w:szCs w:val="24"/>
        </w:rPr>
        <w:t>.</w:t>
      </w:r>
    </w:p>
    <w:p w:rsidR="003354DA" w:rsidRPr="00F51B88" w:rsidRDefault="003354DA" w:rsidP="003354DA">
      <w:pPr>
        <w:framePr w:w="9418" w:h="14367" w:hRule="exact" w:wrap="none" w:vAnchor="page" w:hAnchor="page" w:x="1655" w:y="1105"/>
        <w:widowControl w:val="0"/>
        <w:numPr>
          <w:ilvl w:val="0"/>
          <w:numId w:val="3"/>
        </w:numPr>
        <w:tabs>
          <w:tab w:val="left" w:pos="1339"/>
        </w:tabs>
        <w:spacing w:after="0" w:line="341" w:lineRule="exact"/>
        <w:ind w:left="98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 xml:space="preserve">Русская литература второй половины XX </w:t>
      </w:r>
      <w:proofErr w:type="gramStart"/>
      <w:r w:rsidRPr="00F51B8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51B88">
        <w:rPr>
          <w:rFonts w:ascii="Times New Roman" w:hAnsi="Times New Roman" w:cs="Times New Roman"/>
          <w:sz w:val="24"/>
          <w:szCs w:val="24"/>
        </w:rPr>
        <w:t>.</w:t>
      </w:r>
    </w:p>
    <w:p w:rsidR="003354DA" w:rsidRPr="00F51B88" w:rsidRDefault="003354DA" w:rsidP="003354DA">
      <w:pPr>
        <w:framePr w:w="9418" w:h="14367" w:hRule="exact" w:wrap="none" w:vAnchor="page" w:hAnchor="page" w:x="1655" w:y="1105"/>
        <w:widowControl w:val="0"/>
        <w:numPr>
          <w:ilvl w:val="0"/>
          <w:numId w:val="3"/>
        </w:numPr>
        <w:tabs>
          <w:tab w:val="left" w:pos="1339"/>
        </w:tabs>
        <w:spacing w:after="0" w:line="341" w:lineRule="exact"/>
        <w:ind w:left="98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Творчество поэтов Белгородской области.</w:t>
      </w:r>
    </w:p>
    <w:p w:rsidR="003354DA" w:rsidRPr="00F51B88" w:rsidRDefault="003354DA" w:rsidP="003354DA">
      <w:pPr>
        <w:framePr w:w="9418" w:h="14367" w:hRule="exact" w:wrap="none" w:vAnchor="page" w:hAnchor="page" w:x="1655" w:y="1105"/>
        <w:widowControl w:val="0"/>
        <w:numPr>
          <w:ilvl w:val="0"/>
          <w:numId w:val="3"/>
        </w:numPr>
        <w:tabs>
          <w:tab w:val="left" w:pos="1339"/>
        </w:tabs>
        <w:spacing w:after="0" w:line="322" w:lineRule="exact"/>
        <w:ind w:left="98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Контроль уровня литературного образования.</w:t>
      </w:r>
    </w:p>
    <w:p w:rsidR="003354DA" w:rsidRPr="00F51B88" w:rsidRDefault="003354DA" w:rsidP="003354DA">
      <w:pPr>
        <w:framePr w:w="9418" w:h="14367" w:hRule="exact" w:wrap="none" w:vAnchor="page" w:hAnchor="page" w:x="1655" w:y="1105"/>
        <w:ind w:firstLine="74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Учебным календарным графиком общеобразовательного учреждения</w:t>
      </w:r>
      <w:r w:rsidRPr="00F51B88">
        <w:rPr>
          <w:rFonts w:ascii="Times New Roman" w:hAnsi="Times New Roman" w:cs="Times New Roman"/>
          <w:sz w:val="24"/>
          <w:szCs w:val="24"/>
        </w:rPr>
        <w:br/>
        <w:t>установлено в 5-9 классах 34 учебные недели, поэтому изучение учебного</w:t>
      </w:r>
      <w:r w:rsidRPr="00F51B88">
        <w:rPr>
          <w:rFonts w:ascii="Times New Roman" w:hAnsi="Times New Roman" w:cs="Times New Roman"/>
          <w:sz w:val="24"/>
          <w:szCs w:val="24"/>
        </w:rPr>
        <w:br/>
        <w:t>предмета «Родная литература (русская)» осуществляется за 85 учебных</w:t>
      </w:r>
      <w:r w:rsidRPr="00F51B88">
        <w:rPr>
          <w:rFonts w:ascii="Times New Roman" w:hAnsi="Times New Roman" w:cs="Times New Roman"/>
          <w:sz w:val="24"/>
          <w:szCs w:val="24"/>
        </w:rPr>
        <w:br/>
        <w:t>часов.</w:t>
      </w:r>
    </w:p>
    <w:p w:rsidR="003354DA" w:rsidRPr="00F51B88" w:rsidRDefault="003354DA" w:rsidP="003354DA">
      <w:pPr>
        <w:framePr w:w="9418" w:h="14367" w:hRule="exact" w:wrap="none" w:vAnchor="page" w:hAnchor="page" w:x="1655" w:y="1105"/>
        <w:ind w:firstLine="74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Учебный план МБОУ «</w:t>
      </w:r>
      <w:proofErr w:type="spellStart"/>
      <w:r w:rsidRPr="00F51B88">
        <w:rPr>
          <w:rFonts w:ascii="Times New Roman" w:hAnsi="Times New Roman" w:cs="Times New Roman"/>
          <w:sz w:val="24"/>
          <w:szCs w:val="24"/>
        </w:rPr>
        <w:t>Клименковская</w:t>
      </w:r>
      <w:proofErr w:type="spellEnd"/>
      <w:r w:rsidRPr="00F51B88"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</w:t>
      </w:r>
      <w:r w:rsidRPr="00F51B88">
        <w:rPr>
          <w:rFonts w:ascii="Times New Roman" w:hAnsi="Times New Roman" w:cs="Times New Roman"/>
          <w:sz w:val="24"/>
          <w:szCs w:val="24"/>
        </w:rPr>
        <w:br/>
        <w:t>школа» для изучения родной литературы (русской) в 5-9 классах отводит</w:t>
      </w:r>
      <w:r w:rsidRPr="00F51B88">
        <w:rPr>
          <w:rFonts w:ascii="Times New Roman" w:hAnsi="Times New Roman" w:cs="Times New Roman"/>
          <w:sz w:val="24"/>
          <w:szCs w:val="24"/>
        </w:rPr>
        <w:br/>
        <w:t>по 0,5 часа в учебную неделю, 17 учебных часов в учебном году.</w:t>
      </w:r>
    </w:p>
    <w:p w:rsidR="003354DA" w:rsidRPr="00F51B88" w:rsidRDefault="003354DA" w:rsidP="003354DA">
      <w:pPr>
        <w:framePr w:w="9418" w:h="14367" w:hRule="exact" w:wrap="none" w:vAnchor="page" w:hAnchor="page" w:x="1655" w:y="1105"/>
        <w:ind w:firstLine="74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Рабочая программа для 5-9 классов ориентирована на 5-летний</w:t>
      </w:r>
      <w:r w:rsidRPr="00F51B88">
        <w:rPr>
          <w:rFonts w:ascii="Times New Roman" w:hAnsi="Times New Roman" w:cs="Times New Roman"/>
          <w:sz w:val="24"/>
          <w:szCs w:val="24"/>
        </w:rPr>
        <w:br/>
        <w:t>нормативный срок освоения образовательной программы основного общего</w:t>
      </w:r>
      <w:r w:rsidRPr="00F51B88">
        <w:rPr>
          <w:rFonts w:ascii="Times New Roman" w:hAnsi="Times New Roman" w:cs="Times New Roman"/>
          <w:sz w:val="24"/>
          <w:szCs w:val="24"/>
        </w:rPr>
        <w:br/>
        <w:t>образования по родной литературе (русской).</w:t>
      </w:r>
    </w:p>
    <w:p w:rsidR="003354DA" w:rsidRPr="00F51B88" w:rsidRDefault="003354DA" w:rsidP="003354DA">
      <w:pPr>
        <w:framePr w:w="9418" w:h="14367" w:hRule="exact" w:wrap="none" w:vAnchor="page" w:hAnchor="page" w:x="1655" w:y="1105"/>
        <w:ind w:firstLine="74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Тематическое планирование рабочей программы по родной литературе</w:t>
      </w:r>
      <w:r w:rsidRPr="00F51B88">
        <w:rPr>
          <w:rFonts w:ascii="Times New Roman" w:hAnsi="Times New Roman" w:cs="Times New Roman"/>
          <w:sz w:val="24"/>
          <w:szCs w:val="24"/>
        </w:rPr>
        <w:br/>
        <w:t>(русской) включает проведение контрольных письменных работ: 5-9 классы</w:t>
      </w:r>
      <w:r w:rsidRPr="00F51B88">
        <w:rPr>
          <w:rFonts w:ascii="Times New Roman" w:hAnsi="Times New Roman" w:cs="Times New Roman"/>
          <w:sz w:val="24"/>
          <w:szCs w:val="24"/>
        </w:rPr>
        <w:br/>
        <w:t>- по 2 сочинения на литературоведческую тему в учебном году.</w:t>
      </w:r>
    </w:p>
    <w:p w:rsidR="003354DA" w:rsidRPr="00F51B88" w:rsidRDefault="003354DA" w:rsidP="003354DA">
      <w:pPr>
        <w:framePr w:w="9418" w:h="14367" w:hRule="exact" w:wrap="none" w:vAnchor="page" w:hAnchor="page" w:x="1655" w:y="1105"/>
        <w:ind w:firstLine="74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Текущий контроль уровня усвоения знаний осуществляется в процессе</w:t>
      </w:r>
      <w:r w:rsidRPr="00F51B88">
        <w:rPr>
          <w:rFonts w:ascii="Times New Roman" w:hAnsi="Times New Roman" w:cs="Times New Roman"/>
          <w:sz w:val="24"/>
          <w:szCs w:val="24"/>
        </w:rPr>
        <w:br/>
        <w:t>индивидуальной, парной, групповой и коллективной деятельности</w:t>
      </w:r>
      <w:r w:rsidRPr="00F51B88">
        <w:rPr>
          <w:rFonts w:ascii="Times New Roman" w:hAnsi="Times New Roman" w:cs="Times New Roman"/>
          <w:sz w:val="24"/>
          <w:szCs w:val="24"/>
        </w:rPr>
        <w:br/>
        <w:t>обучающихся.</w:t>
      </w:r>
    </w:p>
    <w:p w:rsidR="003354DA" w:rsidRPr="00F51B88" w:rsidRDefault="003354DA" w:rsidP="003354DA">
      <w:pPr>
        <w:framePr w:w="9418" w:h="14367" w:hRule="exact" w:wrap="none" w:vAnchor="page" w:hAnchor="page" w:x="1655" w:y="1105"/>
        <w:spacing w:after="300"/>
        <w:ind w:firstLine="74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</w:t>
      </w:r>
      <w:proofErr w:type="gramStart"/>
      <w:r w:rsidRPr="00F51B88">
        <w:rPr>
          <w:rFonts w:ascii="Times New Roman" w:hAnsi="Times New Roman" w:cs="Times New Roman"/>
          <w:sz w:val="24"/>
          <w:szCs w:val="24"/>
        </w:rPr>
        <w:t>без аттестационных испытаний</w:t>
      </w:r>
      <w:r w:rsidRPr="00F51B88">
        <w:rPr>
          <w:rFonts w:ascii="Times New Roman" w:hAnsi="Times New Roman" w:cs="Times New Roman"/>
          <w:sz w:val="24"/>
          <w:szCs w:val="24"/>
        </w:rPr>
        <w:br/>
        <w:t>на основе текущего контроля с фиксацией результата в виде годовой отметки</w:t>
      </w:r>
      <w:r w:rsidRPr="00F51B88">
        <w:rPr>
          <w:rFonts w:ascii="Times New Roman" w:hAnsi="Times New Roman" w:cs="Times New Roman"/>
          <w:sz w:val="24"/>
          <w:szCs w:val="24"/>
        </w:rPr>
        <w:br/>
        <w:t>по предмету</w:t>
      </w:r>
      <w:proofErr w:type="gramEnd"/>
      <w:r w:rsidRPr="00F51B88">
        <w:rPr>
          <w:rFonts w:ascii="Times New Roman" w:hAnsi="Times New Roman" w:cs="Times New Roman"/>
          <w:sz w:val="24"/>
          <w:szCs w:val="24"/>
        </w:rPr>
        <w:t>.</w:t>
      </w:r>
    </w:p>
    <w:p w:rsidR="003354DA" w:rsidRPr="00F51B88" w:rsidRDefault="003354DA" w:rsidP="003354DA">
      <w:pPr>
        <w:pStyle w:val="11"/>
        <w:framePr w:w="9418" w:h="14367" w:hRule="exact" w:wrap="none" w:vAnchor="page" w:hAnchor="page" w:x="1655" w:y="1105"/>
        <w:shd w:val="clear" w:color="auto" w:fill="auto"/>
        <w:spacing w:before="0"/>
        <w:ind w:left="20"/>
        <w:rPr>
          <w:sz w:val="24"/>
          <w:szCs w:val="24"/>
        </w:rPr>
      </w:pPr>
      <w:bookmarkStart w:id="0" w:name="bookmark0"/>
      <w:r w:rsidRPr="00F51B88">
        <w:rPr>
          <w:sz w:val="24"/>
          <w:szCs w:val="24"/>
        </w:rPr>
        <w:t>Планируемые результаты освоения учебного предмета</w:t>
      </w:r>
      <w:bookmarkEnd w:id="0"/>
    </w:p>
    <w:p w:rsidR="003354DA" w:rsidRPr="00F51B88" w:rsidRDefault="003354DA" w:rsidP="003354DA">
      <w:pPr>
        <w:framePr w:w="9418" w:h="14367" w:hRule="exact" w:wrap="none" w:vAnchor="page" w:hAnchor="page" w:x="1655" w:y="1105"/>
        <w:ind w:firstLine="74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Личностные результаты</w:t>
      </w:r>
      <w:r w:rsidRPr="00F51B88">
        <w:rPr>
          <w:rFonts w:ascii="Times New Roman" w:hAnsi="Times New Roman" w:cs="Times New Roman"/>
          <w:sz w:val="24"/>
          <w:szCs w:val="24"/>
        </w:rPr>
        <w:t xml:space="preserve"> отражают готовность обучающихся</w:t>
      </w:r>
      <w:r w:rsidRPr="00F51B88">
        <w:rPr>
          <w:rFonts w:ascii="Times New Roman" w:hAnsi="Times New Roman" w:cs="Times New Roman"/>
          <w:sz w:val="24"/>
          <w:szCs w:val="24"/>
        </w:rPr>
        <w:br/>
        <w:t>руководствоваться системой позитивных ценностных ориентаций и</w:t>
      </w:r>
      <w:r w:rsidRPr="00F51B88">
        <w:rPr>
          <w:rFonts w:ascii="Times New Roman" w:hAnsi="Times New Roman" w:cs="Times New Roman"/>
          <w:sz w:val="24"/>
          <w:szCs w:val="24"/>
        </w:rPr>
        <w:br/>
        <w:t>расширение опыта деятельности на ее основе и в процессе реализации</w:t>
      </w:r>
      <w:r w:rsidRPr="00F51B88">
        <w:rPr>
          <w:rFonts w:ascii="Times New Roman" w:hAnsi="Times New Roman" w:cs="Times New Roman"/>
          <w:sz w:val="24"/>
          <w:szCs w:val="24"/>
        </w:rPr>
        <w:br/>
        <w:t>основных направлений воспитательной деятельности, в том числе в части:</w:t>
      </w:r>
    </w:p>
    <w:p w:rsidR="003354DA" w:rsidRPr="00F51B88" w:rsidRDefault="003354DA" w:rsidP="003354DA">
      <w:pPr>
        <w:rPr>
          <w:rFonts w:ascii="Times New Roman" w:hAnsi="Times New Roman" w:cs="Times New Roman"/>
          <w:sz w:val="24"/>
          <w:szCs w:val="24"/>
        </w:rPr>
        <w:sectPr w:rsidR="003354DA" w:rsidRPr="00F51B8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354DA" w:rsidRPr="00F51B88" w:rsidRDefault="003354DA" w:rsidP="003354DA">
      <w:pPr>
        <w:pStyle w:val="70"/>
        <w:framePr w:w="9418" w:h="14553" w:hRule="exact" w:wrap="none" w:vAnchor="page" w:hAnchor="page" w:x="1655" w:y="1091"/>
        <w:numPr>
          <w:ilvl w:val="0"/>
          <w:numId w:val="4"/>
        </w:numPr>
        <w:shd w:val="clear" w:color="auto" w:fill="auto"/>
        <w:tabs>
          <w:tab w:val="left" w:pos="1438"/>
        </w:tabs>
        <w:ind w:firstLine="620"/>
        <w:jc w:val="both"/>
        <w:rPr>
          <w:sz w:val="24"/>
          <w:szCs w:val="24"/>
        </w:rPr>
      </w:pPr>
      <w:r w:rsidRPr="00F51B88">
        <w:rPr>
          <w:sz w:val="24"/>
          <w:szCs w:val="24"/>
        </w:rPr>
        <w:lastRenderedPageBreak/>
        <w:t xml:space="preserve">Гражданское воспитание </w:t>
      </w:r>
      <w:r w:rsidRPr="00F51B88">
        <w:rPr>
          <w:rStyle w:val="71"/>
          <w:sz w:val="24"/>
          <w:szCs w:val="24"/>
        </w:rPr>
        <w:t>включает:</w:t>
      </w:r>
    </w:p>
    <w:p w:rsidR="003354DA" w:rsidRPr="00F51B88" w:rsidRDefault="003354DA" w:rsidP="003354DA">
      <w:pPr>
        <w:framePr w:w="9418" w:h="14553" w:hRule="exact" w:wrap="none" w:vAnchor="page" w:hAnchor="page" w:x="1655" w:y="1091"/>
        <w:widowControl w:val="0"/>
        <w:numPr>
          <w:ilvl w:val="1"/>
          <w:numId w:val="4"/>
        </w:numPr>
        <w:tabs>
          <w:tab w:val="left" w:pos="1438"/>
        </w:tabs>
        <w:spacing w:after="0" w:line="322" w:lineRule="exact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формирование активной гражданской позиции, гражданской</w:t>
      </w:r>
      <w:r w:rsidRPr="00F51B88">
        <w:rPr>
          <w:rFonts w:ascii="Times New Roman" w:hAnsi="Times New Roman" w:cs="Times New Roman"/>
          <w:sz w:val="24"/>
          <w:szCs w:val="24"/>
        </w:rPr>
        <w:br/>
        <w:t>ответственности, основанной на традиционных культурных, духовных и</w:t>
      </w:r>
      <w:r w:rsidRPr="00F51B88">
        <w:rPr>
          <w:rFonts w:ascii="Times New Roman" w:hAnsi="Times New Roman" w:cs="Times New Roman"/>
          <w:sz w:val="24"/>
          <w:szCs w:val="24"/>
        </w:rPr>
        <w:br/>
        <w:t>нравственных ценностях российского общества;</w:t>
      </w:r>
    </w:p>
    <w:p w:rsidR="003354DA" w:rsidRPr="00F51B88" w:rsidRDefault="003354DA" w:rsidP="003354DA">
      <w:pPr>
        <w:framePr w:w="9418" w:h="14553" w:hRule="exact" w:wrap="none" w:vAnchor="page" w:hAnchor="page" w:x="1655" w:y="1091"/>
        <w:widowControl w:val="0"/>
        <w:numPr>
          <w:ilvl w:val="1"/>
          <w:numId w:val="4"/>
        </w:numPr>
        <w:tabs>
          <w:tab w:val="left" w:pos="1438"/>
        </w:tabs>
        <w:spacing w:after="0" w:line="322" w:lineRule="exact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развитие культуры межнационального общения;</w:t>
      </w:r>
    </w:p>
    <w:p w:rsidR="003354DA" w:rsidRPr="00F51B88" w:rsidRDefault="003354DA" w:rsidP="003354DA">
      <w:pPr>
        <w:framePr w:w="9418" w:h="14553" w:hRule="exact" w:wrap="none" w:vAnchor="page" w:hAnchor="page" w:x="1655" w:y="1091"/>
        <w:widowControl w:val="0"/>
        <w:numPr>
          <w:ilvl w:val="1"/>
          <w:numId w:val="4"/>
        </w:numPr>
        <w:tabs>
          <w:tab w:val="left" w:pos="1438"/>
        </w:tabs>
        <w:spacing w:after="0" w:line="322" w:lineRule="exact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формирование приверженности идеям интернационализма,</w:t>
      </w:r>
      <w:r w:rsidRPr="00F51B88">
        <w:rPr>
          <w:rFonts w:ascii="Times New Roman" w:hAnsi="Times New Roman" w:cs="Times New Roman"/>
          <w:sz w:val="24"/>
          <w:szCs w:val="24"/>
        </w:rPr>
        <w:br/>
        <w:t>дружбы, равенства, взаимопомощи народов;</w:t>
      </w:r>
    </w:p>
    <w:p w:rsidR="003354DA" w:rsidRPr="00F51B88" w:rsidRDefault="003354DA" w:rsidP="003354DA">
      <w:pPr>
        <w:framePr w:w="9418" w:h="14553" w:hRule="exact" w:wrap="none" w:vAnchor="page" w:hAnchor="page" w:x="1655" w:y="1091"/>
        <w:widowControl w:val="0"/>
        <w:numPr>
          <w:ilvl w:val="1"/>
          <w:numId w:val="4"/>
        </w:numPr>
        <w:tabs>
          <w:tab w:val="left" w:pos="1438"/>
        </w:tabs>
        <w:spacing w:after="0" w:line="322" w:lineRule="exact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воспитание уважительного отношения к национальному</w:t>
      </w:r>
      <w:r w:rsidRPr="00F51B88">
        <w:rPr>
          <w:rFonts w:ascii="Times New Roman" w:hAnsi="Times New Roman" w:cs="Times New Roman"/>
          <w:sz w:val="24"/>
          <w:szCs w:val="24"/>
        </w:rPr>
        <w:br/>
        <w:t>достоинству людей, их чувствам, религиозным убеждениям;</w:t>
      </w:r>
    </w:p>
    <w:p w:rsidR="003354DA" w:rsidRPr="00F51B88" w:rsidRDefault="003354DA" w:rsidP="003354DA">
      <w:pPr>
        <w:framePr w:w="9418" w:h="14553" w:hRule="exact" w:wrap="none" w:vAnchor="page" w:hAnchor="page" w:x="1655" w:y="1091"/>
        <w:widowControl w:val="0"/>
        <w:numPr>
          <w:ilvl w:val="1"/>
          <w:numId w:val="4"/>
        </w:numPr>
        <w:tabs>
          <w:tab w:val="left" w:pos="1438"/>
        </w:tabs>
        <w:spacing w:after="0" w:line="322" w:lineRule="exact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развитие правовой и политической культуры детей, расширение</w:t>
      </w:r>
    </w:p>
    <w:p w:rsidR="003354DA" w:rsidRPr="00F51B88" w:rsidRDefault="003354DA" w:rsidP="003354DA">
      <w:pPr>
        <w:framePr w:w="9418" w:h="14553" w:hRule="exact" w:wrap="none" w:vAnchor="page" w:hAnchor="page" w:x="1655" w:y="1091"/>
        <w:widowControl w:val="0"/>
        <w:numPr>
          <w:ilvl w:val="1"/>
          <w:numId w:val="4"/>
        </w:numPr>
        <w:tabs>
          <w:tab w:val="left" w:pos="1438"/>
        </w:tabs>
        <w:spacing w:after="0" w:line="322" w:lineRule="exact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конструктивного участия в принятии решений, затрагивающих</w:t>
      </w:r>
      <w:r w:rsidRPr="00F51B88">
        <w:rPr>
          <w:rFonts w:ascii="Times New Roman" w:hAnsi="Times New Roman" w:cs="Times New Roman"/>
          <w:sz w:val="24"/>
          <w:szCs w:val="24"/>
        </w:rPr>
        <w:br/>
        <w:t>их права и интересы, в том числе в различных формах самоорганизации,</w:t>
      </w:r>
    </w:p>
    <w:p w:rsidR="003354DA" w:rsidRPr="00F51B88" w:rsidRDefault="003354DA" w:rsidP="003354DA">
      <w:pPr>
        <w:framePr w:w="9418" w:h="14553" w:hRule="exact" w:wrap="none" w:vAnchor="page" w:hAnchor="page" w:x="1655" w:y="1091"/>
        <w:widowControl w:val="0"/>
        <w:numPr>
          <w:ilvl w:val="1"/>
          <w:numId w:val="4"/>
        </w:numPr>
        <w:tabs>
          <w:tab w:val="left" w:pos="1438"/>
        </w:tabs>
        <w:spacing w:after="0" w:line="322" w:lineRule="exact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самоуправления, общественно значимой деятельности;</w:t>
      </w:r>
    </w:p>
    <w:p w:rsidR="003354DA" w:rsidRPr="00F51B88" w:rsidRDefault="003354DA" w:rsidP="003354DA">
      <w:pPr>
        <w:framePr w:w="9418" w:h="14553" w:hRule="exact" w:wrap="none" w:vAnchor="page" w:hAnchor="page" w:x="1655" w:y="1091"/>
        <w:widowControl w:val="0"/>
        <w:numPr>
          <w:ilvl w:val="1"/>
          <w:numId w:val="4"/>
        </w:numPr>
        <w:tabs>
          <w:tab w:val="left" w:pos="1438"/>
        </w:tabs>
        <w:spacing w:after="0" w:line="322" w:lineRule="exact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развитие в детской среде ответственности, принципов</w:t>
      </w:r>
      <w:r w:rsidRPr="00F51B88">
        <w:rPr>
          <w:rFonts w:ascii="Times New Roman" w:hAnsi="Times New Roman" w:cs="Times New Roman"/>
          <w:sz w:val="24"/>
          <w:szCs w:val="24"/>
        </w:rPr>
        <w:br/>
        <w:t>коллективизма и социальной солидарности;</w:t>
      </w:r>
    </w:p>
    <w:p w:rsidR="003354DA" w:rsidRPr="00F51B88" w:rsidRDefault="003354DA" w:rsidP="003354DA">
      <w:pPr>
        <w:framePr w:w="9418" w:h="14553" w:hRule="exact" w:wrap="none" w:vAnchor="page" w:hAnchor="page" w:x="1655" w:y="1091"/>
        <w:widowControl w:val="0"/>
        <w:numPr>
          <w:ilvl w:val="1"/>
          <w:numId w:val="4"/>
        </w:numPr>
        <w:tabs>
          <w:tab w:val="left" w:pos="1438"/>
        </w:tabs>
        <w:spacing w:after="0" w:line="322" w:lineRule="exact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формирование стабильной системы нравственных и смысловых</w:t>
      </w:r>
      <w:r w:rsidRPr="00F51B88">
        <w:rPr>
          <w:rFonts w:ascii="Times New Roman" w:hAnsi="Times New Roman" w:cs="Times New Roman"/>
          <w:sz w:val="24"/>
          <w:szCs w:val="24"/>
        </w:rPr>
        <w:br/>
        <w:t>установок личности, позволяющих противостоять идеологии экстремизма,</w:t>
      </w:r>
      <w:r w:rsidRPr="00F51B88">
        <w:rPr>
          <w:rFonts w:ascii="Times New Roman" w:hAnsi="Times New Roman" w:cs="Times New Roman"/>
          <w:sz w:val="24"/>
          <w:szCs w:val="24"/>
        </w:rPr>
        <w:br/>
        <w:t>национализма, ксенофобии, коррупции, дискриминации по социальным,</w:t>
      </w:r>
      <w:r w:rsidRPr="00F51B88">
        <w:rPr>
          <w:rFonts w:ascii="Times New Roman" w:hAnsi="Times New Roman" w:cs="Times New Roman"/>
          <w:sz w:val="24"/>
          <w:szCs w:val="24"/>
        </w:rPr>
        <w:br/>
        <w:t>религиозным, расовым, национальным признакам и другим негативным</w:t>
      </w:r>
      <w:r w:rsidRPr="00F51B88">
        <w:rPr>
          <w:rFonts w:ascii="Times New Roman" w:hAnsi="Times New Roman" w:cs="Times New Roman"/>
          <w:sz w:val="24"/>
          <w:szCs w:val="24"/>
        </w:rPr>
        <w:br/>
        <w:t>социальным явлениям;</w:t>
      </w:r>
    </w:p>
    <w:p w:rsidR="003354DA" w:rsidRPr="00F51B88" w:rsidRDefault="003354DA" w:rsidP="003354DA">
      <w:pPr>
        <w:framePr w:w="9418" w:h="14553" w:hRule="exact" w:wrap="none" w:vAnchor="page" w:hAnchor="page" w:x="1655" w:y="1091"/>
        <w:widowControl w:val="0"/>
        <w:numPr>
          <w:ilvl w:val="1"/>
          <w:numId w:val="4"/>
        </w:numPr>
        <w:tabs>
          <w:tab w:val="left" w:pos="1438"/>
        </w:tabs>
        <w:spacing w:after="0" w:line="322" w:lineRule="exact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разработку и реализацию программ воспитания, способствующих</w:t>
      </w:r>
      <w:r w:rsidRPr="00F51B88">
        <w:rPr>
          <w:rFonts w:ascii="Times New Roman" w:hAnsi="Times New Roman" w:cs="Times New Roman"/>
          <w:sz w:val="24"/>
          <w:szCs w:val="24"/>
        </w:rPr>
        <w:br/>
        <w:t>правовой, социальной и культурной адаптации детей, в том числе детей из</w:t>
      </w:r>
      <w:r w:rsidRPr="00F51B88">
        <w:rPr>
          <w:rFonts w:ascii="Times New Roman" w:hAnsi="Times New Roman" w:cs="Times New Roman"/>
          <w:sz w:val="24"/>
          <w:szCs w:val="24"/>
        </w:rPr>
        <w:br/>
        <w:t>семей мигрантов.</w:t>
      </w:r>
    </w:p>
    <w:p w:rsidR="003354DA" w:rsidRPr="00F51B88" w:rsidRDefault="003354DA" w:rsidP="003354DA">
      <w:pPr>
        <w:pStyle w:val="70"/>
        <w:framePr w:w="9418" w:h="14553" w:hRule="exact" w:wrap="none" w:vAnchor="page" w:hAnchor="page" w:x="1655" w:y="1091"/>
        <w:numPr>
          <w:ilvl w:val="0"/>
          <w:numId w:val="4"/>
        </w:numPr>
        <w:shd w:val="clear" w:color="auto" w:fill="auto"/>
        <w:tabs>
          <w:tab w:val="left" w:pos="1438"/>
        </w:tabs>
        <w:ind w:firstLine="62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 xml:space="preserve">Патриотическое воспитание </w:t>
      </w:r>
      <w:r w:rsidRPr="00F51B88">
        <w:rPr>
          <w:rStyle w:val="71"/>
          <w:sz w:val="24"/>
          <w:szCs w:val="24"/>
        </w:rPr>
        <w:t>предусматривает:</w:t>
      </w:r>
    </w:p>
    <w:p w:rsidR="003354DA" w:rsidRPr="00F51B88" w:rsidRDefault="003354DA" w:rsidP="003354DA">
      <w:pPr>
        <w:framePr w:w="9418" w:h="14553" w:hRule="exact" w:wrap="none" w:vAnchor="page" w:hAnchor="page" w:x="1655" w:y="1091"/>
        <w:widowControl w:val="0"/>
        <w:numPr>
          <w:ilvl w:val="1"/>
          <w:numId w:val="4"/>
        </w:numPr>
        <w:tabs>
          <w:tab w:val="left" w:pos="1438"/>
        </w:tabs>
        <w:spacing w:after="0" w:line="322" w:lineRule="exact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формирование российской гражданской идентичности;</w:t>
      </w:r>
    </w:p>
    <w:p w:rsidR="003354DA" w:rsidRPr="00F51B88" w:rsidRDefault="003354DA" w:rsidP="003354DA">
      <w:pPr>
        <w:framePr w:w="9418" w:h="14553" w:hRule="exact" w:wrap="none" w:vAnchor="page" w:hAnchor="page" w:x="1655" w:y="1091"/>
        <w:widowControl w:val="0"/>
        <w:numPr>
          <w:ilvl w:val="1"/>
          <w:numId w:val="4"/>
        </w:numPr>
        <w:tabs>
          <w:tab w:val="left" w:pos="1438"/>
        </w:tabs>
        <w:spacing w:after="0" w:line="322" w:lineRule="exact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формирование патриотизма, чувства гордости за свою Родину,</w:t>
      </w:r>
      <w:r w:rsidRPr="00F51B88">
        <w:rPr>
          <w:rFonts w:ascii="Times New Roman" w:hAnsi="Times New Roman" w:cs="Times New Roman"/>
          <w:sz w:val="24"/>
          <w:szCs w:val="24"/>
        </w:rPr>
        <w:br/>
        <w:t>готовности к защите интересов Отечества, ответственности за будущее</w:t>
      </w:r>
      <w:r w:rsidRPr="00F51B88">
        <w:rPr>
          <w:rFonts w:ascii="Times New Roman" w:hAnsi="Times New Roman" w:cs="Times New Roman"/>
          <w:sz w:val="24"/>
          <w:szCs w:val="24"/>
        </w:rPr>
        <w:br/>
        <w:t>России на основе развития программ патриотического воспитания детей, в</w:t>
      </w:r>
      <w:r w:rsidRPr="00F51B88">
        <w:rPr>
          <w:rFonts w:ascii="Times New Roman" w:hAnsi="Times New Roman" w:cs="Times New Roman"/>
          <w:sz w:val="24"/>
          <w:szCs w:val="24"/>
        </w:rPr>
        <w:br/>
        <w:t xml:space="preserve">том числе </w:t>
      </w:r>
      <w:proofErr w:type="spellStart"/>
      <w:r w:rsidRPr="00F51B88">
        <w:rPr>
          <w:rFonts w:ascii="Times New Roman" w:hAnsi="Times New Roman" w:cs="Times New Roman"/>
          <w:sz w:val="24"/>
          <w:szCs w:val="24"/>
        </w:rPr>
        <w:t>военн-патриотического</w:t>
      </w:r>
      <w:proofErr w:type="spellEnd"/>
      <w:r w:rsidRPr="00F51B88">
        <w:rPr>
          <w:rFonts w:ascii="Times New Roman" w:hAnsi="Times New Roman" w:cs="Times New Roman"/>
          <w:sz w:val="24"/>
          <w:szCs w:val="24"/>
        </w:rPr>
        <w:t xml:space="preserve"> воспитания;</w:t>
      </w:r>
    </w:p>
    <w:p w:rsidR="003354DA" w:rsidRPr="00F51B88" w:rsidRDefault="003354DA" w:rsidP="003354DA">
      <w:pPr>
        <w:framePr w:w="9418" w:h="14553" w:hRule="exact" w:wrap="none" w:vAnchor="page" w:hAnchor="page" w:x="1655" w:y="1091"/>
        <w:widowControl w:val="0"/>
        <w:numPr>
          <w:ilvl w:val="1"/>
          <w:numId w:val="4"/>
        </w:numPr>
        <w:tabs>
          <w:tab w:val="left" w:pos="1438"/>
        </w:tabs>
        <w:spacing w:after="0" w:line="322" w:lineRule="exact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формирование умения ориентироваться в современных</w:t>
      </w:r>
      <w:r w:rsidRPr="00F51B88">
        <w:rPr>
          <w:rFonts w:ascii="Times New Roman" w:hAnsi="Times New Roman" w:cs="Times New Roman"/>
          <w:sz w:val="24"/>
          <w:szCs w:val="24"/>
        </w:rPr>
        <w:br/>
        <w:t>общественно - политических процессах, происходящих в России и мире, а</w:t>
      </w:r>
      <w:r w:rsidRPr="00F51B88">
        <w:rPr>
          <w:rFonts w:ascii="Times New Roman" w:hAnsi="Times New Roman" w:cs="Times New Roman"/>
          <w:sz w:val="24"/>
          <w:szCs w:val="24"/>
        </w:rPr>
        <w:br/>
        <w:t>также осознанную выработку собственной позиции по отношению к ним на</w:t>
      </w:r>
      <w:r w:rsidRPr="00F51B88">
        <w:rPr>
          <w:rFonts w:ascii="Times New Roman" w:hAnsi="Times New Roman" w:cs="Times New Roman"/>
          <w:sz w:val="24"/>
          <w:szCs w:val="24"/>
        </w:rPr>
        <w:br/>
        <w:t>основе знания и осмысления истории, духовных ценностей и достижений</w:t>
      </w:r>
      <w:r w:rsidRPr="00F51B88">
        <w:rPr>
          <w:rFonts w:ascii="Times New Roman" w:hAnsi="Times New Roman" w:cs="Times New Roman"/>
          <w:sz w:val="24"/>
          <w:szCs w:val="24"/>
        </w:rPr>
        <w:br/>
        <w:t>нашей страны;</w:t>
      </w:r>
    </w:p>
    <w:p w:rsidR="003354DA" w:rsidRPr="00F51B88" w:rsidRDefault="003354DA" w:rsidP="003354DA">
      <w:pPr>
        <w:framePr w:w="9418" w:h="14553" w:hRule="exact" w:wrap="none" w:vAnchor="page" w:hAnchor="page" w:x="1655" w:y="1091"/>
        <w:widowControl w:val="0"/>
        <w:numPr>
          <w:ilvl w:val="1"/>
          <w:numId w:val="4"/>
        </w:numPr>
        <w:tabs>
          <w:tab w:val="left" w:pos="1438"/>
        </w:tabs>
        <w:spacing w:after="0" w:line="322" w:lineRule="exact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развитие уважения к таким символам государства, как герб, флаг,</w:t>
      </w:r>
      <w:r w:rsidRPr="00F51B88">
        <w:rPr>
          <w:rFonts w:ascii="Times New Roman" w:hAnsi="Times New Roman" w:cs="Times New Roman"/>
          <w:sz w:val="24"/>
          <w:szCs w:val="24"/>
        </w:rPr>
        <w:br/>
        <w:t>гимн Российской Федерации, к историческим символам и памятникам</w:t>
      </w:r>
      <w:r w:rsidRPr="00F51B88">
        <w:rPr>
          <w:rFonts w:ascii="Times New Roman" w:hAnsi="Times New Roman" w:cs="Times New Roman"/>
          <w:sz w:val="24"/>
          <w:szCs w:val="24"/>
        </w:rPr>
        <w:br/>
        <w:t>Отечества;</w:t>
      </w:r>
    </w:p>
    <w:p w:rsidR="003354DA" w:rsidRPr="00F51B88" w:rsidRDefault="003354DA" w:rsidP="003354DA">
      <w:pPr>
        <w:framePr w:w="9418" w:h="14553" w:hRule="exact" w:wrap="none" w:vAnchor="page" w:hAnchor="page" w:x="1655" w:y="1091"/>
        <w:widowControl w:val="0"/>
        <w:numPr>
          <w:ilvl w:val="1"/>
          <w:numId w:val="4"/>
        </w:numPr>
        <w:tabs>
          <w:tab w:val="left" w:pos="1438"/>
        </w:tabs>
        <w:spacing w:after="0" w:line="322" w:lineRule="exact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развитие поисковой и краеведческой деятельности, детского</w:t>
      </w:r>
      <w:r w:rsidRPr="00F51B88">
        <w:rPr>
          <w:rFonts w:ascii="Times New Roman" w:hAnsi="Times New Roman" w:cs="Times New Roman"/>
          <w:sz w:val="24"/>
          <w:szCs w:val="24"/>
        </w:rPr>
        <w:br/>
        <w:t>познавательного туризма.</w:t>
      </w:r>
    </w:p>
    <w:p w:rsidR="003354DA" w:rsidRPr="00F51B88" w:rsidRDefault="003354DA" w:rsidP="003354DA">
      <w:pPr>
        <w:pStyle w:val="70"/>
        <w:framePr w:w="9418" w:h="14553" w:hRule="exact" w:wrap="none" w:vAnchor="page" w:hAnchor="page" w:x="1655" w:y="1091"/>
        <w:numPr>
          <w:ilvl w:val="0"/>
          <w:numId w:val="4"/>
        </w:numPr>
        <w:shd w:val="clear" w:color="auto" w:fill="auto"/>
        <w:tabs>
          <w:tab w:val="left" w:pos="1438"/>
        </w:tabs>
        <w:ind w:firstLine="62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 xml:space="preserve">Духовно-нравственное воспитание </w:t>
      </w:r>
      <w:r w:rsidRPr="00F51B88">
        <w:rPr>
          <w:rStyle w:val="71"/>
          <w:sz w:val="24"/>
          <w:szCs w:val="24"/>
        </w:rPr>
        <w:t>осуществляется за счет:</w:t>
      </w:r>
    </w:p>
    <w:p w:rsidR="003354DA" w:rsidRPr="00F51B88" w:rsidRDefault="003354DA" w:rsidP="003354DA">
      <w:pPr>
        <w:framePr w:w="9418" w:h="14553" w:hRule="exact" w:wrap="none" w:vAnchor="page" w:hAnchor="page" w:x="1655" w:y="1091"/>
        <w:widowControl w:val="0"/>
        <w:numPr>
          <w:ilvl w:val="0"/>
          <w:numId w:val="5"/>
        </w:numPr>
        <w:tabs>
          <w:tab w:val="left" w:pos="1438"/>
        </w:tabs>
        <w:spacing w:after="0" w:line="322" w:lineRule="exact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развития у детей нравственных чувств (чести, долга,</w:t>
      </w:r>
      <w:r w:rsidRPr="00F51B88">
        <w:rPr>
          <w:rFonts w:ascii="Times New Roman" w:hAnsi="Times New Roman" w:cs="Times New Roman"/>
          <w:sz w:val="24"/>
          <w:szCs w:val="24"/>
        </w:rPr>
        <w:br/>
        <w:t>справедливости, милосердия и дружелюбия);</w:t>
      </w:r>
    </w:p>
    <w:p w:rsidR="003354DA" w:rsidRPr="00F51B88" w:rsidRDefault="003354DA" w:rsidP="003354DA">
      <w:pPr>
        <w:framePr w:w="9418" w:h="14553" w:hRule="exact" w:wrap="none" w:vAnchor="page" w:hAnchor="page" w:x="1655" w:y="1091"/>
        <w:widowControl w:val="0"/>
        <w:numPr>
          <w:ilvl w:val="0"/>
          <w:numId w:val="5"/>
        </w:numPr>
        <w:tabs>
          <w:tab w:val="left" w:pos="1438"/>
        </w:tabs>
        <w:spacing w:after="0" w:line="322" w:lineRule="exact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формирования выраженной в поведении нравственной позиции, в</w:t>
      </w:r>
      <w:r w:rsidRPr="00F51B88">
        <w:rPr>
          <w:rFonts w:ascii="Times New Roman" w:hAnsi="Times New Roman" w:cs="Times New Roman"/>
          <w:sz w:val="24"/>
          <w:szCs w:val="24"/>
        </w:rPr>
        <w:br/>
        <w:t>том числе способности к сознательному выбору добра;</w:t>
      </w:r>
    </w:p>
    <w:p w:rsidR="003354DA" w:rsidRPr="00F51B88" w:rsidRDefault="003354DA" w:rsidP="003354DA">
      <w:pPr>
        <w:framePr w:w="9418" w:h="14553" w:hRule="exact" w:wrap="none" w:vAnchor="page" w:hAnchor="page" w:x="1655" w:y="1091"/>
        <w:widowControl w:val="0"/>
        <w:numPr>
          <w:ilvl w:val="0"/>
          <w:numId w:val="5"/>
        </w:numPr>
        <w:tabs>
          <w:tab w:val="left" w:pos="1438"/>
        </w:tabs>
        <w:spacing w:after="0" w:line="322" w:lineRule="exact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развития сопереживания и формирования позитивного</w:t>
      </w:r>
    </w:p>
    <w:p w:rsidR="003354DA" w:rsidRPr="00F51B88" w:rsidRDefault="003354DA" w:rsidP="003354DA">
      <w:pPr>
        <w:rPr>
          <w:rFonts w:ascii="Times New Roman" w:hAnsi="Times New Roman" w:cs="Times New Roman"/>
          <w:sz w:val="24"/>
          <w:szCs w:val="24"/>
        </w:rPr>
        <w:sectPr w:rsidR="003354DA" w:rsidRPr="00F51B8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354DA" w:rsidRPr="00F51B88" w:rsidRDefault="003354DA" w:rsidP="003354DA">
      <w:pPr>
        <w:framePr w:w="9422" w:h="14237" w:hRule="exact" w:wrap="none" w:vAnchor="page" w:hAnchor="page" w:x="1653" w:y="1091"/>
        <w:tabs>
          <w:tab w:val="left" w:pos="818"/>
        </w:tabs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lastRenderedPageBreak/>
        <w:t>отношения к людям, в том числе к лицам с ограниченными возможностями</w:t>
      </w:r>
      <w:r w:rsidRPr="00F51B88">
        <w:rPr>
          <w:rFonts w:ascii="Times New Roman" w:hAnsi="Times New Roman" w:cs="Times New Roman"/>
          <w:sz w:val="24"/>
          <w:szCs w:val="24"/>
        </w:rPr>
        <w:br/>
        <w:t>здоровья и инвалидам;</w:t>
      </w:r>
    </w:p>
    <w:p w:rsidR="003354DA" w:rsidRPr="00F51B88" w:rsidRDefault="003354DA" w:rsidP="003354DA">
      <w:pPr>
        <w:framePr w:w="9422" w:h="14237" w:hRule="exact" w:wrap="none" w:vAnchor="page" w:hAnchor="page" w:x="1653" w:y="1091"/>
        <w:widowControl w:val="0"/>
        <w:numPr>
          <w:ilvl w:val="0"/>
          <w:numId w:val="5"/>
        </w:numPr>
        <w:tabs>
          <w:tab w:val="left" w:pos="1421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содействия формированию у детей позитивных жизненных</w:t>
      </w:r>
      <w:r w:rsidRPr="00F51B88">
        <w:rPr>
          <w:rFonts w:ascii="Times New Roman" w:hAnsi="Times New Roman" w:cs="Times New Roman"/>
          <w:sz w:val="24"/>
          <w:szCs w:val="24"/>
        </w:rPr>
        <w:br/>
        <w:t>ориентиров и планов;</w:t>
      </w:r>
    </w:p>
    <w:p w:rsidR="003354DA" w:rsidRPr="00F51B88" w:rsidRDefault="003354DA" w:rsidP="003354DA">
      <w:pPr>
        <w:framePr w:w="9422" w:h="14237" w:hRule="exact" w:wrap="none" w:vAnchor="page" w:hAnchor="page" w:x="1653" w:y="1091"/>
        <w:widowControl w:val="0"/>
        <w:numPr>
          <w:ilvl w:val="0"/>
          <w:numId w:val="5"/>
        </w:numPr>
        <w:tabs>
          <w:tab w:val="left" w:pos="1421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оказания помощи детям в выработке моделей поведения в</w:t>
      </w:r>
      <w:r w:rsidRPr="00F51B88">
        <w:rPr>
          <w:rFonts w:ascii="Times New Roman" w:hAnsi="Times New Roman" w:cs="Times New Roman"/>
          <w:sz w:val="24"/>
          <w:szCs w:val="24"/>
        </w:rPr>
        <w:br/>
        <w:t>различных трудных жизненных ситуациях, в том числе проблемных,</w:t>
      </w:r>
      <w:r w:rsidRPr="00F51B88">
        <w:rPr>
          <w:rFonts w:ascii="Times New Roman" w:hAnsi="Times New Roman" w:cs="Times New Roman"/>
          <w:sz w:val="24"/>
          <w:szCs w:val="24"/>
        </w:rPr>
        <w:br/>
        <w:t>стрессовых и конфликтных.</w:t>
      </w:r>
    </w:p>
    <w:p w:rsidR="003354DA" w:rsidRPr="00F51B88" w:rsidRDefault="003354DA" w:rsidP="003354DA">
      <w:pPr>
        <w:pStyle w:val="70"/>
        <w:framePr w:w="9422" w:h="14237" w:hRule="exact" w:wrap="none" w:vAnchor="page" w:hAnchor="page" w:x="1653" w:y="1091"/>
        <w:numPr>
          <w:ilvl w:val="0"/>
          <w:numId w:val="4"/>
        </w:numPr>
        <w:shd w:val="clear" w:color="auto" w:fill="auto"/>
        <w:tabs>
          <w:tab w:val="left" w:pos="1421"/>
        </w:tabs>
        <w:ind w:firstLine="60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 xml:space="preserve">Эстетическое воспитание </w:t>
      </w:r>
      <w:r w:rsidRPr="00F51B88">
        <w:rPr>
          <w:rStyle w:val="71"/>
          <w:sz w:val="24"/>
          <w:szCs w:val="24"/>
        </w:rPr>
        <w:t>предполагает:</w:t>
      </w:r>
    </w:p>
    <w:p w:rsidR="003354DA" w:rsidRPr="00F51B88" w:rsidRDefault="003354DA" w:rsidP="003354DA">
      <w:pPr>
        <w:framePr w:w="9422" w:h="14237" w:hRule="exact" w:wrap="none" w:vAnchor="page" w:hAnchor="page" w:x="1653" w:y="1091"/>
        <w:widowControl w:val="0"/>
        <w:numPr>
          <w:ilvl w:val="1"/>
          <w:numId w:val="4"/>
        </w:numPr>
        <w:tabs>
          <w:tab w:val="left" w:pos="1421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приобщение к уникальному российскому культурному наследию,</w:t>
      </w:r>
      <w:r w:rsidRPr="00F51B88">
        <w:rPr>
          <w:rFonts w:ascii="Times New Roman" w:hAnsi="Times New Roman" w:cs="Times New Roman"/>
          <w:sz w:val="24"/>
          <w:szCs w:val="24"/>
        </w:rPr>
        <w:br/>
        <w:t>в том числе литературному, музыкальному, художественному, театральному</w:t>
      </w:r>
      <w:r w:rsidRPr="00F51B88">
        <w:rPr>
          <w:rFonts w:ascii="Times New Roman" w:hAnsi="Times New Roman" w:cs="Times New Roman"/>
          <w:sz w:val="24"/>
          <w:szCs w:val="24"/>
        </w:rPr>
        <w:br/>
        <w:t>и кинематографическому;</w:t>
      </w:r>
    </w:p>
    <w:p w:rsidR="003354DA" w:rsidRPr="00F51B88" w:rsidRDefault="003354DA" w:rsidP="003354DA">
      <w:pPr>
        <w:framePr w:w="9422" w:h="14237" w:hRule="exact" w:wrap="none" w:vAnchor="page" w:hAnchor="page" w:x="1653" w:y="1091"/>
        <w:widowControl w:val="0"/>
        <w:numPr>
          <w:ilvl w:val="1"/>
          <w:numId w:val="4"/>
        </w:numPr>
        <w:tabs>
          <w:tab w:val="left" w:pos="1421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создание равных для всех детей возможностей доступа к</w:t>
      </w:r>
      <w:r w:rsidRPr="00F51B88">
        <w:rPr>
          <w:rFonts w:ascii="Times New Roman" w:hAnsi="Times New Roman" w:cs="Times New Roman"/>
          <w:sz w:val="24"/>
          <w:szCs w:val="24"/>
        </w:rPr>
        <w:br/>
        <w:t>культурным ценностям;</w:t>
      </w:r>
    </w:p>
    <w:p w:rsidR="003354DA" w:rsidRPr="00F51B88" w:rsidRDefault="003354DA" w:rsidP="003354DA">
      <w:pPr>
        <w:framePr w:w="9422" w:h="14237" w:hRule="exact" w:wrap="none" w:vAnchor="page" w:hAnchor="page" w:x="1653" w:y="1091"/>
        <w:widowControl w:val="0"/>
        <w:numPr>
          <w:ilvl w:val="1"/>
          <w:numId w:val="4"/>
        </w:numPr>
        <w:tabs>
          <w:tab w:val="left" w:pos="1421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воспитание уважения к культуре, языкам, традициям и обычаям</w:t>
      </w:r>
      <w:r w:rsidRPr="00F51B88">
        <w:rPr>
          <w:rFonts w:ascii="Times New Roman" w:hAnsi="Times New Roman" w:cs="Times New Roman"/>
          <w:sz w:val="24"/>
          <w:szCs w:val="24"/>
        </w:rPr>
        <w:br/>
        <w:t>народов, проживающих в Российской Федерации;</w:t>
      </w:r>
    </w:p>
    <w:p w:rsidR="003354DA" w:rsidRPr="00F51B88" w:rsidRDefault="003354DA" w:rsidP="003354DA">
      <w:pPr>
        <w:framePr w:w="9422" w:h="14237" w:hRule="exact" w:wrap="none" w:vAnchor="page" w:hAnchor="page" w:x="1653" w:y="1091"/>
        <w:widowControl w:val="0"/>
        <w:numPr>
          <w:ilvl w:val="1"/>
          <w:numId w:val="4"/>
        </w:numPr>
        <w:tabs>
          <w:tab w:val="left" w:pos="1421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приобщение к классическим и современным</w:t>
      </w:r>
      <w:r w:rsidRPr="00F51B88">
        <w:rPr>
          <w:rFonts w:ascii="Times New Roman" w:hAnsi="Times New Roman" w:cs="Times New Roman"/>
          <w:sz w:val="24"/>
          <w:szCs w:val="24"/>
        </w:rPr>
        <w:br/>
        <w:t>высокохудожественным отечественным и мировым произведениям искусства</w:t>
      </w:r>
      <w:r w:rsidRPr="00F51B88">
        <w:rPr>
          <w:rFonts w:ascii="Times New Roman" w:hAnsi="Times New Roman" w:cs="Times New Roman"/>
          <w:sz w:val="24"/>
          <w:szCs w:val="24"/>
        </w:rPr>
        <w:br/>
        <w:t>и литературы;</w:t>
      </w:r>
    </w:p>
    <w:p w:rsidR="003354DA" w:rsidRPr="00F51B88" w:rsidRDefault="003354DA" w:rsidP="003354DA">
      <w:pPr>
        <w:framePr w:w="9422" w:h="14237" w:hRule="exact" w:wrap="none" w:vAnchor="page" w:hAnchor="page" w:x="1653" w:y="1091"/>
        <w:widowControl w:val="0"/>
        <w:numPr>
          <w:ilvl w:val="1"/>
          <w:numId w:val="4"/>
        </w:numPr>
        <w:tabs>
          <w:tab w:val="left" w:pos="1421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популяризация российских культурных, нравственных и</w:t>
      </w:r>
      <w:r w:rsidRPr="00F51B88">
        <w:rPr>
          <w:rFonts w:ascii="Times New Roman" w:hAnsi="Times New Roman" w:cs="Times New Roman"/>
          <w:sz w:val="24"/>
          <w:szCs w:val="24"/>
        </w:rPr>
        <w:br/>
        <w:t>семейных ценностей;</w:t>
      </w:r>
    </w:p>
    <w:p w:rsidR="003354DA" w:rsidRPr="00F51B88" w:rsidRDefault="003354DA" w:rsidP="003354DA">
      <w:pPr>
        <w:framePr w:w="9422" w:h="14237" w:hRule="exact" w:wrap="none" w:vAnchor="page" w:hAnchor="page" w:x="1653" w:y="1091"/>
        <w:widowControl w:val="0"/>
        <w:numPr>
          <w:ilvl w:val="1"/>
          <w:numId w:val="4"/>
        </w:numPr>
        <w:tabs>
          <w:tab w:val="left" w:pos="1421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сохранение, поддержки и развитие этнических культурных</w:t>
      </w:r>
      <w:r w:rsidRPr="00F51B88">
        <w:rPr>
          <w:rFonts w:ascii="Times New Roman" w:hAnsi="Times New Roman" w:cs="Times New Roman"/>
          <w:sz w:val="24"/>
          <w:szCs w:val="24"/>
        </w:rPr>
        <w:br/>
        <w:t>традиций и народного творчества.</w:t>
      </w:r>
    </w:p>
    <w:p w:rsidR="003354DA" w:rsidRPr="00F51B88" w:rsidRDefault="003354DA" w:rsidP="003354DA">
      <w:pPr>
        <w:pStyle w:val="11"/>
        <w:framePr w:w="9422" w:h="14237" w:hRule="exact" w:wrap="none" w:vAnchor="page" w:hAnchor="page" w:x="1653" w:y="1091"/>
        <w:numPr>
          <w:ilvl w:val="0"/>
          <w:numId w:val="4"/>
        </w:numPr>
        <w:shd w:val="clear" w:color="auto" w:fill="auto"/>
        <w:tabs>
          <w:tab w:val="left" w:pos="1421"/>
        </w:tabs>
        <w:spacing w:before="0"/>
        <w:ind w:firstLine="600"/>
        <w:jc w:val="both"/>
        <w:rPr>
          <w:sz w:val="24"/>
          <w:szCs w:val="24"/>
        </w:rPr>
      </w:pPr>
      <w:bookmarkStart w:id="1" w:name="bookmark1"/>
      <w:r w:rsidRPr="00F51B88">
        <w:rPr>
          <w:sz w:val="24"/>
          <w:szCs w:val="24"/>
        </w:rPr>
        <w:t>Физическое воспитание, формирование культуры здоровья и</w:t>
      </w:r>
      <w:r w:rsidRPr="00F51B88">
        <w:rPr>
          <w:sz w:val="24"/>
          <w:szCs w:val="24"/>
        </w:rPr>
        <w:br/>
        <w:t xml:space="preserve">эмоционального благополучия </w:t>
      </w:r>
      <w:r w:rsidRPr="00F51B88">
        <w:rPr>
          <w:rStyle w:val="12"/>
          <w:sz w:val="24"/>
          <w:szCs w:val="24"/>
        </w:rPr>
        <w:t>включает:</w:t>
      </w:r>
      <w:bookmarkEnd w:id="1"/>
    </w:p>
    <w:p w:rsidR="003354DA" w:rsidRPr="00F51B88" w:rsidRDefault="003354DA" w:rsidP="003354DA">
      <w:pPr>
        <w:framePr w:w="9422" w:h="14237" w:hRule="exact" w:wrap="none" w:vAnchor="page" w:hAnchor="page" w:x="1653" w:y="1091"/>
        <w:widowControl w:val="0"/>
        <w:numPr>
          <w:ilvl w:val="1"/>
          <w:numId w:val="4"/>
        </w:numPr>
        <w:tabs>
          <w:tab w:val="left" w:pos="1421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формирование ответственного отношения к своему здоровью и</w:t>
      </w:r>
      <w:r w:rsidRPr="00F51B88">
        <w:rPr>
          <w:rFonts w:ascii="Times New Roman" w:hAnsi="Times New Roman" w:cs="Times New Roman"/>
          <w:sz w:val="24"/>
          <w:szCs w:val="24"/>
        </w:rPr>
        <w:br/>
        <w:t>потребности в здоровом образе жизни;</w:t>
      </w:r>
    </w:p>
    <w:p w:rsidR="003354DA" w:rsidRPr="00F51B88" w:rsidRDefault="003354DA" w:rsidP="003354DA">
      <w:pPr>
        <w:framePr w:w="9422" w:h="14237" w:hRule="exact" w:wrap="none" w:vAnchor="page" w:hAnchor="page" w:x="1653" w:y="1091"/>
        <w:widowControl w:val="0"/>
        <w:numPr>
          <w:ilvl w:val="1"/>
          <w:numId w:val="4"/>
        </w:numPr>
        <w:tabs>
          <w:tab w:val="left" w:pos="1421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формирование системы мотивации к активному и здоровому</w:t>
      </w:r>
      <w:r w:rsidRPr="00F51B88">
        <w:rPr>
          <w:rFonts w:ascii="Times New Roman" w:hAnsi="Times New Roman" w:cs="Times New Roman"/>
          <w:sz w:val="24"/>
          <w:szCs w:val="24"/>
        </w:rPr>
        <w:br/>
        <w:t>образу жизни, занятиям физической культурой и спортом, развитие культуры</w:t>
      </w:r>
      <w:r w:rsidRPr="00F51B88">
        <w:rPr>
          <w:rFonts w:ascii="Times New Roman" w:hAnsi="Times New Roman" w:cs="Times New Roman"/>
          <w:sz w:val="24"/>
          <w:szCs w:val="24"/>
        </w:rPr>
        <w:br/>
        <w:t>здорового питания;</w:t>
      </w:r>
    </w:p>
    <w:p w:rsidR="003354DA" w:rsidRPr="00F51B88" w:rsidRDefault="003354DA" w:rsidP="003354DA">
      <w:pPr>
        <w:framePr w:w="9422" w:h="14237" w:hRule="exact" w:wrap="none" w:vAnchor="page" w:hAnchor="page" w:x="1653" w:y="1091"/>
        <w:widowControl w:val="0"/>
        <w:numPr>
          <w:ilvl w:val="1"/>
          <w:numId w:val="4"/>
        </w:numPr>
        <w:tabs>
          <w:tab w:val="left" w:pos="1421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развитие культуры безопасной жизнедеятельности, профилактику</w:t>
      </w:r>
      <w:r w:rsidRPr="00F51B88">
        <w:rPr>
          <w:rFonts w:ascii="Times New Roman" w:hAnsi="Times New Roman" w:cs="Times New Roman"/>
          <w:sz w:val="24"/>
          <w:szCs w:val="24"/>
        </w:rPr>
        <w:br/>
        <w:t xml:space="preserve">наркотической и алкогольной зависимости, </w:t>
      </w:r>
      <w:proofErr w:type="spellStart"/>
      <w:r w:rsidRPr="00F51B88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Pr="00F51B88">
        <w:rPr>
          <w:rFonts w:ascii="Times New Roman" w:hAnsi="Times New Roman" w:cs="Times New Roman"/>
          <w:sz w:val="24"/>
          <w:szCs w:val="24"/>
        </w:rPr>
        <w:t xml:space="preserve"> и других вредных</w:t>
      </w:r>
      <w:r w:rsidRPr="00F51B88">
        <w:rPr>
          <w:rFonts w:ascii="Times New Roman" w:hAnsi="Times New Roman" w:cs="Times New Roman"/>
          <w:sz w:val="24"/>
          <w:szCs w:val="24"/>
        </w:rPr>
        <w:br/>
        <w:t>привычек;</w:t>
      </w:r>
    </w:p>
    <w:p w:rsidR="003354DA" w:rsidRPr="00F51B88" w:rsidRDefault="003354DA" w:rsidP="003354DA">
      <w:pPr>
        <w:framePr w:w="9422" w:h="14237" w:hRule="exact" w:wrap="none" w:vAnchor="page" w:hAnchor="page" w:x="1653" w:y="1091"/>
        <w:widowControl w:val="0"/>
        <w:numPr>
          <w:ilvl w:val="0"/>
          <w:numId w:val="4"/>
        </w:numPr>
        <w:tabs>
          <w:tab w:val="left" w:pos="1421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1"/>
          <w:rFonts w:eastAsiaTheme="minorHAnsi"/>
          <w:sz w:val="24"/>
          <w:szCs w:val="24"/>
        </w:rPr>
        <w:t xml:space="preserve">Трудовое воспитание </w:t>
      </w:r>
      <w:r w:rsidRPr="00F51B88">
        <w:rPr>
          <w:rFonts w:ascii="Times New Roman" w:hAnsi="Times New Roman" w:cs="Times New Roman"/>
          <w:sz w:val="24"/>
          <w:szCs w:val="24"/>
        </w:rPr>
        <w:t>реализуется посредством:</w:t>
      </w:r>
    </w:p>
    <w:p w:rsidR="003354DA" w:rsidRPr="00F51B88" w:rsidRDefault="003354DA" w:rsidP="003354DA">
      <w:pPr>
        <w:framePr w:w="9422" w:h="14237" w:hRule="exact" w:wrap="none" w:vAnchor="page" w:hAnchor="page" w:x="1653" w:y="1091"/>
        <w:widowControl w:val="0"/>
        <w:numPr>
          <w:ilvl w:val="1"/>
          <w:numId w:val="4"/>
        </w:numPr>
        <w:tabs>
          <w:tab w:val="left" w:pos="1421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воспитания уважения к труду и людям труда, трудовым</w:t>
      </w:r>
      <w:r w:rsidRPr="00F51B88">
        <w:rPr>
          <w:rFonts w:ascii="Times New Roman" w:hAnsi="Times New Roman" w:cs="Times New Roman"/>
          <w:sz w:val="24"/>
          <w:szCs w:val="24"/>
        </w:rPr>
        <w:br/>
        <w:t>достижениям;</w:t>
      </w:r>
    </w:p>
    <w:p w:rsidR="003354DA" w:rsidRPr="00F51B88" w:rsidRDefault="003354DA" w:rsidP="003354DA">
      <w:pPr>
        <w:framePr w:w="9422" w:h="14237" w:hRule="exact" w:wrap="none" w:vAnchor="page" w:hAnchor="page" w:x="1653" w:y="1091"/>
        <w:widowControl w:val="0"/>
        <w:numPr>
          <w:ilvl w:val="1"/>
          <w:numId w:val="4"/>
        </w:numPr>
        <w:tabs>
          <w:tab w:val="left" w:pos="1421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формирования умений и навыков самообслуживания,</w:t>
      </w:r>
      <w:r w:rsidRPr="00F51B88">
        <w:rPr>
          <w:rFonts w:ascii="Times New Roman" w:hAnsi="Times New Roman" w:cs="Times New Roman"/>
          <w:sz w:val="24"/>
          <w:szCs w:val="24"/>
        </w:rPr>
        <w:br/>
        <w:t>потребности трудиться, добросовестного, ответственного и творческого</w:t>
      </w:r>
      <w:r w:rsidRPr="00F51B88">
        <w:rPr>
          <w:rFonts w:ascii="Times New Roman" w:hAnsi="Times New Roman" w:cs="Times New Roman"/>
          <w:sz w:val="24"/>
          <w:szCs w:val="24"/>
        </w:rPr>
        <w:br/>
        <w:t>отношения к разным видам трудовой деятельности, включая обучение и</w:t>
      </w:r>
      <w:r w:rsidRPr="00F51B88">
        <w:rPr>
          <w:rFonts w:ascii="Times New Roman" w:hAnsi="Times New Roman" w:cs="Times New Roman"/>
          <w:sz w:val="24"/>
          <w:szCs w:val="24"/>
        </w:rPr>
        <w:br/>
        <w:t>выполнение домашних обязанностей;</w:t>
      </w:r>
    </w:p>
    <w:p w:rsidR="003354DA" w:rsidRPr="00F51B88" w:rsidRDefault="003354DA" w:rsidP="003354DA">
      <w:pPr>
        <w:framePr w:w="9422" w:h="14237" w:hRule="exact" w:wrap="none" w:vAnchor="page" w:hAnchor="page" w:x="1653" w:y="1091"/>
        <w:widowControl w:val="0"/>
        <w:numPr>
          <w:ilvl w:val="1"/>
          <w:numId w:val="4"/>
        </w:numPr>
        <w:tabs>
          <w:tab w:val="left" w:pos="1421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развития навыков совместной работы, умения работать</w:t>
      </w:r>
      <w:r w:rsidRPr="00F51B88">
        <w:rPr>
          <w:rFonts w:ascii="Times New Roman" w:hAnsi="Times New Roman" w:cs="Times New Roman"/>
          <w:sz w:val="24"/>
          <w:szCs w:val="24"/>
        </w:rPr>
        <w:br/>
        <w:t>самостоятельно, мобилизуя необходимые ресурсы, правильно оценивая</w:t>
      </w:r>
      <w:r w:rsidRPr="00F51B88">
        <w:rPr>
          <w:rFonts w:ascii="Times New Roman" w:hAnsi="Times New Roman" w:cs="Times New Roman"/>
          <w:sz w:val="24"/>
          <w:szCs w:val="24"/>
        </w:rPr>
        <w:br/>
        <w:t>смысл и последствия своих действий;</w:t>
      </w:r>
    </w:p>
    <w:p w:rsidR="003354DA" w:rsidRPr="00F51B88" w:rsidRDefault="003354DA" w:rsidP="003354DA">
      <w:pPr>
        <w:framePr w:w="9422" w:h="14237" w:hRule="exact" w:wrap="none" w:vAnchor="page" w:hAnchor="page" w:x="1653" w:y="1091"/>
        <w:widowControl w:val="0"/>
        <w:numPr>
          <w:ilvl w:val="1"/>
          <w:numId w:val="4"/>
        </w:numPr>
        <w:tabs>
          <w:tab w:val="left" w:pos="1421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содействия профессиональному самоопределению, приобщения к</w:t>
      </w:r>
      <w:r w:rsidRPr="00F51B88">
        <w:rPr>
          <w:rFonts w:ascii="Times New Roman" w:hAnsi="Times New Roman" w:cs="Times New Roman"/>
          <w:sz w:val="24"/>
          <w:szCs w:val="24"/>
        </w:rPr>
        <w:br/>
        <w:t>социально значимой деятельности для осмысленного выбора профессии.</w:t>
      </w:r>
    </w:p>
    <w:p w:rsidR="003354DA" w:rsidRPr="00F51B88" w:rsidRDefault="003354DA" w:rsidP="003354DA">
      <w:pPr>
        <w:rPr>
          <w:rFonts w:ascii="Times New Roman" w:hAnsi="Times New Roman" w:cs="Times New Roman"/>
          <w:sz w:val="24"/>
          <w:szCs w:val="24"/>
        </w:rPr>
        <w:sectPr w:rsidR="003354DA" w:rsidRPr="00F51B8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354DA" w:rsidRPr="00F51B88" w:rsidRDefault="003354DA" w:rsidP="003354DA">
      <w:pPr>
        <w:pStyle w:val="11"/>
        <w:framePr w:w="9418" w:h="14546" w:hRule="exact" w:wrap="none" w:vAnchor="page" w:hAnchor="page" w:x="1655" w:y="1096"/>
        <w:numPr>
          <w:ilvl w:val="0"/>
          <w:numId w:val="4"/>
        </w:numPr>
        <w:shd w:val="clear" w:color="auto" w:fill="auto"/>
        <w:tabs>
          <w:tab w:val="left" w:pos="1444"/>
        </w:tabs>
        <w:spacing w:before="0"/>
        <w:ind w:firstLine="600"/>
        <w:jc w:val="both"/>
        <w:rPr>
          <w:sz w:val="24"/>
          <w:szCs w:val="24"/>
        </w:rPr>
      </w:pPr>
      <w:bookmarkStart w:id="2" w:name="bookmark2"/>
      <w:r w:rsidRPr="00F51B88">
        <w:rPr>
          <w:sz w:val="24"/>
          <w:szCs w:val="24"/>
        </w:rPr>
        <w:lastRenderedPageBreak/>
        <w:t xml:space="preserve">Экологическое воспитание </w:t>
      </w:r>
      <w:r w:rsidRPr="00F51B88">
        <w:rPr>
          <w:rStyle w:val="12"/>
          <w:sz w:val="24"/>
          <w:szCs w:val="24"/>
        </w:rPr>
        <w:t>включает:</w:t>
      </w:r>
      <w:bookmarkEnd w:id="2"/>
    </w:p>
    <w:p w:rsidR="003354DA" w:rsidRPr="00F51B88" w:rsidRDefault="003354DA" w:rsidP="003354DA">
      <w:pPr>
        <w:framePr w:w="9418" w:h="14546" w:hRule="exact" w:wrap="none" w:vAnchor="page" w:hAnchor="page" w:x="1655" w:y="1096"/>
        <w:widowControl w:val="0"/>
        <w:numPr>
          <w:ilvl w:val="1"/>
          <w:numId w:val="4"/>
        </w:numPr>
        <w:tabs>
          <w:tab w:val="left" w:pos="1444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развитие экологической культуры, бережного отношения к</w:t>
      </w:r>
      <w:r w:rsidRPr="00F51B88">
        <w:rPr>
          <w:rFonts w:ascii="Times New Roman" w:hAnsi="Times New Roman" w:cs="Times New Roman"/>
          <w:sz w:val="24"/>
          <w:szCs w:val="24"/>
        </w:rPr>
        <w:br/>
        <w:t>родной земле, природным богатствам России и мира;</w:t>
      </w:r>
    </w:p>
    <w:p w:rsidR="003354DA" w:rsidRPr="00F51B88" w:rsidRDefault="003354DA" w:rsidP="003354DA">
      <w:pPr>
        <w:framePr w:w="9418" w:h="14546" w:hRule="exact" w:wrap="none" w:vAnchor="page" w:hAnchor="page" w:x="1655" w:y="1096"/>
        <w:widowControl w:val="0"/>
        <w:numPr>
          <w:ilvl w:val="1"/>
          <w:numId w:val="4"/>
        </w:numPr>
        <w:tabs>
          <w:tab w:val="left" w:pos="1444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воспитание чувства ответственности за состояние природных</w:t>
      </w:r>
      <w:r w:rsidRPr="00F51B88">
        <w:rPr>
          <w:rFonts w:ascii="Times New Roman" w:hAnsi="Times New Roman" w:cs="Times New Roman"/>
          <w:sz w:val="24"/>
          <w:szCs w:val="24"/>
        </w:rPr>
        <w:br/>
        <w:t>ресурсов, умений и навыков разумного природопользования, нетерпимого</w:t>
      </w:r>
      <w:r w:rsidRPr="00F51B88">
        <w:rPr>
          <w:rFonts w:ascii="Times New Roman" w:hAnsi="Times New Roman" w:cs="Times New Roman"/>
          <w:sz w:val="24"/>
          <w:szCs w:val="24"/>
        </w:rPr>
        <w:br/>
        <w:t>отношения к действиям, приносящим вред экологии.</w:t>
      </w:r>
    </w:p>
    <w:p w:rsidR="003354DA" w:rsidRPr="00F51B88" w:rsidRDefault="003354DA" w:rsidP="003354DA">
      <w:pPr>
        <w:pStyle w:val="70"/>
        <w:framePr w:w="9418" w:h="14546" w:hRule="exact" w:wrap="none" w:vAnchor="page" w:hAnchor="page" w:x="1655" w:y="1096"/>
        <w:numPr>
          <w:ilvl w:val="0"/>
          <w:numId w:val="4"/>
        </w:numPr>
        <w:shd w:val="clear" w:color="auto" w:fill="auto"/>
        <w:tabs>
          <w:tab w:val="left" w:pos="1444"/>
        </w:tabs>
        <w:ind w:firstLine="60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 xml:space="preserve">Ценности научного познания </w:t>
      </w:r>
      <w:r w:rsidRPr="00F51B88">
        <w:rPr>
          <w:rStyle w:val="71"/>
          <w:sz w:val="24"/>
          <w:szCs w:val="24"/>
        </w:rPr>
        <w:t>подразумевает:</w:t>
      </w:r>
    </w:p>
    <w:p w:rsidR="003354DA" w:rsidRPr="00F51B88" w:rsidRDefault="003354DA" w:rsidP="003354DA">
      <w:pPr>
        <w:framePr w:w="9418" w:h="14546" w:hRule="exact" w:wrap="none" w:vAnchor="page" w:hAnchor="page" w:x="1655" w:y="1096"/>
        <w:widowControl w:val="0"/>
        <w:numPr>
          <w:ilvl w:val="1"/>
          <w:numId w:val="4"/>
        </w:numPr>
        <w:tabs>
          <w:tab w:val="left" w:pos="1444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содействие повышению привлекательности науки для</w:t>
      </w:r>
      <w:r w:rsidRPr="00F51B88">
        <w:rPr>
          <w:rFonts w:ascii="Times New Roman" w:hAnsi="Times New Roman" w:cs="Times New Roman"/>
          <w:sz w:val="24"/>
          <w:szCs w:val="24"/>
        </w:rPr>
        <w:br/>
        <w:t>подрастающего поколения, поддержку научно-технического творчества</w:t>
      </w:r>
      <w:r w:rsidRPr="00F51B88">
        <w:rPr>
          <w:rFonts w:ascii="Times New Roman" w:hAnsi="Times New Roman" w:cs="Times New Roman"/>
          <w:sz w:val="24"/>
          <w:szCs w:val="24"/>
        </w:rPr>
        <w:br/>
        <w:t>детей;</w:t>
      </w:r>
    </w:p>
    <w:p w:rsidR="003354DA" w:rsidRPr="00F51B88" w:rsidRDefault="003354DA" w:rsidP="003354DA">
      <w:pPr>
        <w:framePr w:w="9418" w:h="14546" w:hRule="exact" w:wrap="none" w:vAnchor="page" w:hAnchor="page" w:x="1655" w:y="1096"/>
        <w:widowControl w:val="0"/>
        <w:numPr>
          <w:ilvl w:val="1"/>
          <w:numId w:val="4"/>
        </w:numPr>
        <w:tabs>
          <w:tab w:val="left" w:pos="1444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создание условий для получения детьми достоверной</w:t>
      </w:r>
      <w:r w:rsidRPr="00F51B88">
        <w:rPr>
          <w:rFonts w:ascii="Times New Roman" w:hAnsi="Times New Roman" w:cs="Times New Roman"/>
          <w:sz w:val="24"/>
          <w:szCs w:val="24"/>
        </w:rPr>
        <w:br/>
        <w:t>информации о передовых достижениях и открытиях мировой и</w:t>
      </w:r>
      <w:r w:rsidRPr="00F51B88">
        <w:rPr>
          <w:rFonts w:ascii="Times New Roman" w:hAnsi="Times New Roman" w:cs="Times New Roman"/>
          <w:sz w:val="24"/>
          <w:szCs w:val="24"/>
        </w:rPr>
        <w:br/>
        <w:t>отечественной науки, повышения заинтересованности подрастающего</w:t>
      </w:r>
      <w:r w:rsidRPr="00F51B88">
        <w:rPr>
          <w:rFonts w:ascii="Times New Roman" w:hAnsi="Times New Roman" w:cs="Times New Roman"/>
          <w:sz w:val="24"/>
          <w:szCs w:val="24"/>
        </w:rPr>
        <w:br/>
        <w:t>поколения в научных познаниях об устройстве мира и общества.</w:t>
      </w:r>
    </w:p>
    <w:p w:rsidR="003354DA" w:rsidRPr="00F51B88" w:rsidRDefault="003354DA" w:rsidP="003354DA">
      <w:pPr>
        <w:framePr w:w="9418" w:h="14546" w:hRule="exact" w:wrap="none" w:vAnchor="page" w:hAnchor="page" w:x="1655" w:y="1096"/>
        <w:ind w:firstLine="74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1"/>
          <w:rFonts w:eastAsiaTheme="minorHAnsi"/>
          <w:sz w:val="24"/>
          <w:szCs w:val="24"/>
        </w:rPr>
        <w:t xml:space="preserve">Планируемые результаты </w:t>
      </w:r>
      <w:r w:rsidRPr="00F51B88">
        <w:rPr>
          <w:rFonts w:ascii="Times New Roman" w:hAnsi="Times New Roman" w:cs="Times New Roman"/>
          <w:sz w:val="24"/>
          <w:szCs w:val="24"/>
        </w:rPr>
        <w:t>освоения учебного предмета «Родная</w:t>
      </w:r>
      <w:r w:rsidRPr="00F51B88">
        <w:rPr>
          <w:rFonts w:ascii="Times New Roman" w:hAnsi="Times New Roman" w:cs="Times New Roman"/>
          <w:sz w:val="24"/>
          <w:szCs w:val="24"/>
        </w:rPr>
        <w:br/>
        <w:t>литература (русская)»</w:t>
      </w:r>
    </w:p>
    <w:p w:rsidR="003354DA" w:rsidRPr="00F51B88" w:rsidRDefault="003354DA" w:rsidP="003354DA">
      <w:pPr>
        <w:pStyle w:val="90"/>
        <w:framePr w:w="9418" w:h="14546" w:hRule="exact" w:wrap="none" w:vAnchor="page" w:hAnchor="page" w:x="1655" w:y="1096"/>
        <w:shd w:val="clear" w:color="auto" w:fill="auto"/>
        <w:rPr>
          <w:sz w:val="24"/>
          <w:szCs w:val="24"/>
        </w:rPr>
      </w:pPr>
      <w:r w:rsidRPr="00F51B88">
        <w:rPr>
          <w:sz w:val="24"/>
          <w:szCs w:val="24"/>
        </w:rPr>
        <w:t>Личностные результаты должны отражать</w:t>
      </w:r>
      <w:r w:rsidRPr="00F51B88">
        <w:rPr>
          <w:rStyle w:val="9Arial13pt"/>
          <w:rFonts w:ascii="Times New Roman" w:hAnsi="Times New Roman" w:cs="Times New Roman"/>
          <w:sz w:val="24"/>
          <w:szCs w:val="24"/>
        </w:rPr>
        <w:t>:</w:t>
      </w:r>
    </w:p>
    <w:p w:rsidR="003354DA" w:rsidRPr="00F51B88" w:rsidRDefault="003354DA" w:rsidP="003354DA">
      <w:pPr>
        <w:framePr w:w="9418" w:h="14546" w:hRule="exact" w:wrap="none" w:vAnchor="page" w:hAnchor="page" w:x="1655" w:y="1096"/>
        <w:widowControl w:val="0"/>
        <w:numPr>
          <w:ilvl w:val="0"/>
          <w:numId w:val="1"/>
        </w:numPr>
        <w:tabs>
          <w:tab w:val="left" w:pos="982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формирование общей культуры и мировоззрения, соответствующего</w:t>
      </w:r>
      <w:r w:rsidRPr="00F51B88">
        <w:rPr>
          <w:rFonts w:ascii="Times New Roman" w:hAnsi="Times New Roman" w:cs="Times New Roman"/>
          <w:sz w:val="24"/>
          <w:szCs w:val="24"/>
        </w:rPr>
        <w:br/>
        <w:t>практике сегодняшнего дня;</w:t>
      </w:r>
    </w:p>
    <w:p w:rsidR="003354DA" w:rsidRPr="00F51B88" w:rsidRDefault="003354DA" w:rsidP="003354DA">
      <w:pPr>
        <w:framePr w:w="9418" w:h="14546" w:hRule="exact" w:wrap="none" w:vAnchor="page" w:hAnchor="page" w:x="1655" w:y="1096"/>
        <w:widowControl w:val="0"/>
        <w:numPr>
          <w:ilvl w:val="0"/>
          <w:numId w:val="1"/>
        </w:numPr>
        <w:tabs>
          <w:tab w:val="left" w:pos="987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осознание себя представителями своего народа и гражданами</w:t>
      </w:r>
      <w:r w:rsidRPr="00F51B88">
        <w:rPr>
          <w:rFonts w:ascii="Times New Roman" w:hAnsi="Times New Roman" w:cs="Times New Roman"/>
          <w:sz w:val="24"/>
          <w:szCs w:val="24"/>
        </w:rPr>
        <w:br/>
        <w:t>Российского государства;</w:t>
      </w:r>
    </w:p>
    <w:p w:rsidR="003354DA" w:rsidRPr="00F51B88" w:rsidRDefault="003354DA" w:rsidP="003354DA">
      <w:pPr>
        <w:framePr w:w="9418" w:h="14546" w:hRule="exact" w:wrap="none" w:vAnchor="page" w:hAnchor="page" w:x="1655" w:y="1096"/>
        <w:widowControl w:val="0"/>
        <w:numPr>
          <w:ilvl w:val="0"/>
          <w:numId w:val="1"/>
        </w:numPr>
        <w:tabs>
          <w:tab w:val="left" w:pos="1012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формирование чувства любви к Родине и патриотизма;</w:t>
      </w:r>
    </w:p>
    <w:p w:rsidR="003354DA" w:rsidRPr="00F51B88" w:rsidRDefault="003354DA" w:rsidP="003354DA">
      <w:pPr>
        <w:framePr w:w="9418" w:h="14546" w:hRule="exact" w:wrap="none" w:vAnchor="page" w:hAnchor="page" w:x="1655" w:y="1096"/>
        <w:widowControl w:val="0"/>
        <w:numPr>
          <w:ilvl w:val="0"/>
          <w:numId w:val="1"/>
        </w:numPr>
        <w:tabs>
          <w:tab w:val="left" w:pos="1012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формирование основ коммуникативной компетентности в общении;</w:t>
      </w:r>
    </w:p>
    <w:p w:rsidR="003354DA" w:rsidRPr="00F51B88" w:rsidRDefault="003354DA" w:rsidP="003354DA">
      <w:pPr>
        <w:framePr w:w="9418" w:h="14546" w:hRule="exact" w:wrap="none" w:vAnchor="page" w:hAnchor="page" w:x="1655" w:y="1096"/>
        <w:widowControl w:val="0"/>
        <w:numPr>
          <w:ilvl w:val="0"/>
          <w:numId w:val="1"/>
        </w:numPr>
        <w:tabs>
          <w:tab w:val="left" w:pos="1012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совершенствование духовно-нравственных качеств личности.</w:t>
      </w:r>
    </w:p>
    <w:p w:rsidR="003354DA" w:rsidRPr="00F51B88" w:rsidRDefault="003354DA" w:rsidP="003354DA">
      <w:pPr>
        <w:pStyle w:val="90"/>
        <w:framePr w:w="9418" w:h="14546" w:hRule="exact" w:wrap="none" w:vAnchor="page" w:hAnchor="page" w:x="1655" w:y="1096"/>
        <w:shd w:val="clear" w:color="auto" w:fill="auto"/>
        <w:rPr>
          <w:sz w:val="24"/>
          <w:szCs w:val="24"/>
        </w:rPr>
      </w:pPr>
      <w:proofErr w:type="spellStart"/>
      <w:r w:rsidRPr="00F51B88">
        <w:rPr>
          <w:sz w:val="24"/>
          <w:szCs w:val="24"/>
        </w:rPr>
        <w:t>Метапредметные</w:t>
      </w:r>
      <w:proofErr w:type="spellEnd"/>
      <w:r w:rsidRPr="00F51B88">
        <w:rPr>
          <w:sz w:val="24"/>
          <w:szCs w:val="24"/>
        </w:rPr>
        <w:t xml:space="preserve"> результаты должны отражать</w:t>
      </w:r>
      <w:r w:rsidRPr="00F51B88">
        <w:rPr>
          <w:rStyle w:val="9Arial13pt"/>
          <w:rFonts w:ascii="Times New Roman" w:hAnsi="Times New Roman" w:cs="Times New Roman"/>
          <w:sz w:val="24"/>
          <w:szCs w:val="24"/>
        </w:rPr>
        <w:t>:</w:t>
      </w:r>
    </w:p>
    <w:p w:rsidR="003354DA" w:rsidRPr="00F51B88" w:rsidRDefault="003354DA" w:rsidP="003354DA">
      <w:pPr>
        <w:framePr w:w="9418" w:h="14546" w:hRule="exact" w:wrap="none" w:vAnchor="page" w:hAnchor="page" w:x="1655" w:y="1096"/>
        <w:widowControl w:val="0"/>
        <w:numPr>
          <w:ilvl w:val="0"/>
          <w:numId w:val="1"/>
        </w:numPr>
        <w:tabs>
          <w:tab w:val="left" w:pos="982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умение понимать проблему, выдвигать гипотезу, структурировать</w:t>
      </w:r>
      <w:r w:rsidRPr="00F51B88">
        <w:rPr>
          <w:rFonts w:ascii="Times New Roman" w:hAnsi="Times New Roman" w:cs="Times New Roman"/>
          <w:sz w:val="24"/>
          <w:szCs w:val="24"/>
        </w:rPr>
        <w:br/>
        <w:t>материал, подбирать аргументы для подтверждения собственной позиции,</w:t>
      </w:r>
      <w:r w:rsidRPr="00F51B88">
        <w:rPr>
          <w:rFonts w:ascii="Times New Roman" w:hAnsi="Times New Roman" w:cs="Times New Roman"/>
          <w:sz w:val="24"/>
          <w:szCs w:val="24"/>
        </w:rPr>
        <w:br/>
        <w:t>выделять причинно-следственные связи в устных и письменных</w:t>
      </w:r>
      <w:r w:rsidRPr="00F51B88">
        <w:rPr>
          <w:rFonts w:ascii="Times New Roman" w:hAnsi="Times New Roman" w:cs="Times New Roman"/>
          <w:sz w:val="24"/>
          <w:szCs w:val="24"/>
        </w:rPr>
        <w:br/>
        <w:t>высказываниях, формулировать выводы;</w:t>
      </w:r>
    </w:p>
    <w:p w:rsidR="003354DA" w:rsidRPr="00F51B88" w:rsidRDefault="003354DA" w:rsidP="003354DA">
      <w:pPr>
        <w:framePr w:w="9418" w:h="14546" w:hRule="exact" w:wrap="none" w:vAnchor="page" w:hAnchor="page" w:x="1655" w:y="1096"/>
        <w:widowControl w:val="0"/>
        <w:numPr>
          <w:ilvl w:val="0"/>
          <w:numId w:val="1"/>
        </w:numPr>
        <w:tabs>
          <w:tab w:val="left" w:pos="978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умение самостоятельно организовывать собственную деятельность,</w:t>
      </w:r>
      <w:r w:rsidRPr="00F51B88">
        <w:rPr>
          <w:rFonts w:ascii="Times New Roman" w:hAnsi="Times New Roman" w:cs="Times New Roman"/>
          <w:sz w:val="24"/>
          <w:szCs w:val="24"/>
        </w:rPr>
        <w:br/>
        <w:t>оценивать ее, определять сферу своих интересов;</w:t>
      </w:r>
    </w:p>
    <w:p w:rsidR="003354DA" w:rsidRPr="00F51B88" w:rsidRDefault="003354DA" w:rsidP="003354DA">
      <w:pPr>
        <w:framePr w:w="9418" w:h="14546" w:hRule="exact" w:wrap="none" w:vAnchor="page" w:hAnchor="page" w:x="1655" w:y="1096"/>
        <w:widowControl w:val="0"/>
        <w:numPr>
          <w:ilvl w:val="0"/>
          <w:numId w:val="1"/>
        </w:numPr>
        <w:tabs>
          <w:tab w:val="left" w:pos="978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умение работать с разными источниками информации, находить ее,</w:t>
      </w:r>
      <w:r w:rsidRPr="00F51B88">
        <w:rPr>
          <w:rFonts w:ascii="Times New Roman" w:hAnsi="Times New Roman" w:cs="Times New Roman"/>
          <w:sz w:val="24"/>
          <w:szCs w:val="24"/>
        </w:rPr>
        <w:br/>
        <w:t>анализировать, использовать в самостоятельной деятельности.</w:t>
      </w:r>
    </w:p>
    <w:p w:rsidR="003354DA" w:rsidRPr="00F51B88" w:rsidRDefault="003354DA" w:rsidP="003354DA">
      <w:pPr>
        <w:pStyle w:val="90"/>
        <w:framePr w:w="9418" w:h="14546" w:hRule="exact" w:wrap="none" w:vAnchor="page" w:hAnchor="page" w:x="1655" w:y="1096"/>
        <w:shd w:val="clear" w:color="auto" w:fill="auto"/>
        <w:rPr>
          <w:sz w:val="24"/>
          <w:szCs w:val="24"/>
        </w:rPr>
      </w:pPr>
      <w:r w:rsidRPr="00F51B88">
        <w:rPr>
          <w:sz w:val="24"/>
          <w:szCs w:val="24"/>
        </w:rPr>
        <w:t>Предметные результаты должны отражать</w:t>
      </w:r>
      <w:r w:rsidRPr="00F51B88">
        <w:rPr>
          <w:rStyle w:val="9Arial13pt"/>
          <w:rFonts w:ascii="Times New Roman" w:hAnsi="Times New Roman" w:cs="Times New Roman"/>
          <w:sz w:val="24"/>
          <w:szCs w:val="24"/>
        </w:rPr>
        <w:t>:</w:t>
      </w:r>
    </w:p>
    <w:p w:rsidR="003354DA" w:rsidRPr="00F51B88" w:rsidRDefault="003354DA" w:rsidP="003354DA">
      <w:pPr>
        <w:framePr w:w="9418" w:h="14546" w:hRule="exact" w:wrap="none" w:vAnchor="page" w:hAnchor="page" w:x="1655" w:y="1096"/>
        <w:widowControl w:val="0"/>
        <w:numPr>
          <w:ilvl w:val="0"/>
          <w:numId w:val="1"/>
        </w:numPr>
        <w:tabs>
          <w:tab w:val="left" w:pos="982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осознание значимости чтения и изучения родной литературы для</w:t>
      </w:r>
      <w:r w:rsidRPr="00F51B88">
        <w:rPr>
          <w:rFonts w:ascii="Times New Roman" w:hAnsi="Times New Roman" w:cs="Times New Roman"/>
          <w:sz w:val="24"/>
          <w:szCs w:val="24"/>
        </w:rPr>
        <w:br/>
        <w:t>своего дальнейшего развития; формирование потребности в систематическом</w:t>
      </w:r>
      <w:r w:rsidRPr="00F51B88">
        <w:rPr>
          <w:rFonts w:ascii="Times New Roman" w:hAnsi="Times New Roman" w:cs="Times New Roman"/>
          <w:sz w:val="24"/>
          <w:szCs w:val="24"/>
        </w:rPr>
        <w:br/>
        <w:t>чтении как средстве познания мира и себя в этом мире, гармонизации</w:t>
      </w:r>
      <w:r w:rsidRPr="00F51B88">
        <w:rPr>
          <w:rFonts w:ascii="Times New Roman" w:hAnsi="Times New Roman" w:cs="Times New Roman"/>
          <w:sz w:val="24"/>
          <w:szCs w:val="24"/>
        </w:rPr>
        <w:br/>
        <w:t xml:space="preserve">отношений человека и общества, </w:t>
      </w:r>
      <w:proofErr w:type="spellStart"/>
      <w:r w:rsidRPr="00F51B88">
        <w:rPr>
          <w:rFonts w:ascii="Times New Roman" w:hAnsi="Times New Roman" w:cs="Times New Roman"/>
          <w:sz w:val="24"/>
          <w:szCs w:val="24"/>
        </w:rPr>
        <w:t>многоаспектного</w:t>
      </w:r>
      <w:proofErr w:type="spellEnd"/>
      <w:r w:rsidRPr="00F51B88">
        <w:rPr>
          <w:rFonts w:ascii="Times New Roman" w:hAnsi="Times New Roman" w:cs="Times New Roman"/>
          <w:sz w:val="24"/>
          <w:szCs w:val="24"/>
        </w:rPr>
        <w:t xml:space="preserve"> диалога;</w:t>
      </w:r>
    </w:p>
    <w:p w:rsidR="003354DA" w:rsidRPr="00F51B88" w:rsidRDefault="003354DA" w:rsidP="003354DA">
      <w:pPr>
        <w:framePr w:w="9418" w:h="14546" w:hRule="exact" w:wrap="none" w:vAnchor="page" w:hAnchor="page" w:x="1655" w:y="1096"/>
        <w:widowControl w:val="0"/>
        <w:numPr>
          <w:ilvl w:val="0"/>
          <w:numId w:val="1"/>
        </w:numPr>
        <w:tabs>
          <w:tab w:val="left" w:pos="982"/>
        </w:tabs>
        <w:spacing w:after="300" w:line="326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понимание родной литературы как одной из основных национальн</w:t>
      </w:r>
      <w:proofErr w:type="gramStart"/>
      <w:r w:rsidRPr="00F51B8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F51B88">
        <w:rPr>
          <w:rFonts w:ascii="Times New Roman" w:hAnsi="Times New Roman" w:cs="Times New Roman"/>
          <w:sz w:val="24"/>
          <w:szCs w:val="24"/>
        </w:rPr>
        <w:br/>
        <w:t>культурных ценностей народа, как особого способа познания жизни;</w:t>
      </w:r>
    </w:p>
    <w:p w:rsidR="003354DA" w:rsidRPr="00F51B88" w:rsidRDefault="003354DA" w:rsidP="003354DA">
      <w:pPr>
        <w:pStyle w:val="11"/>
        <w:framePr w:w="9418" w:h="14546" w:hRule="exact" w:wrap="none" w:vAnchor="page" w:hAnchor="page" w:x="1655" w:y="1096"/>
        <w:shd w:val="clear" w:color="auto" w:fill="auto"/>
        <w:spacing w:before="0" w:line="326" w:lineRule="exact"/>
        <w:ind w:right="660"/>
        <w:rPr>
          <w:sz w:val="24"/>
          <w:szCs w:val="24"/>
        </w:rPr>
      </w:pPr>
      <w:bookmarkStart w:id="3" w:name="bookmark3"/>
      <w:r w:rsidRPr="00F51B88">
        <w:rPr>
          <w:sz w:val="24"/>
          <w:szCs w:val="24"/>
        </w:rPr>
        <w:t>Содержание учебного предмета</w:t>
      </w:r>
      <w:r w:rsidRPr="00F51B88">
        <w:rPr>
          <w:sz w:val="24"/>
          <w:szCs w:val="24"/>
        </w:rPr>
        <w:br/>
        <w:t>5 класс</w:t>
      </w:r>
      <w:bookmarkEnd w:id="3"/>
    </w:p>
    <w:p w:rsidR="003354DA" w:rsidRPr="00F51B88" w:rsidRDefault="003354DA" w:rsidP="003354DA">
      <w:pPr>
        <w:pStyle w:val="70"/>
        <w:framePr w:w="9418" w:h="14546" w:hRule="exact" w:wrap="none" w:vAnchor="page" w:hAnchor="page" w:x="1655" w:y="1096"/>
        <w:shd w:val="clear" w:color="auto" w:fill="auto"/>
        <w:spacing w:line="280" w:lineRule="exact"/>
        <w:ind w:firstLine="60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Введение</w:t>
      </w:r>
    </w:p>
    <w:p w:rsidR="003354DA" w:rsidRPr="00F51B88" w:rsidRDefault="003354DA" w:rsidP="003354DA">
      <w:pPr>
        <w:framePr w:w="9418" w:h="14546" w:hRule="exact" w:wrap="none" w:vAnchor="page" w:hAnchor="page" w:x="1655" w:y="1096"/>
        <w:spacing w:line="280" w:lineRule="exact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Слово как средство создания образа.</w:t>
      </w:r>
    </w:p>
    <w:p w:rsidR="003354DA" w:rsidRPr="00F51B88" w:rsidRDefault="003354DA" w:rsidP="003354DA">
      <w:pPr>
        <w:rPr>
          <w:rFonts w:ascii="Times New Roman" w:hAnsi="Times New Roman" w:cs="Times New Roman"/>
          <w:sz w:val="24"/>
          <w:szCs w:val="24"/>
        </w:rPr>
        <w:sectPr w:rsidR="003354DA" w:rsidRPr="00F51B8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354DA" w:rsidRPr="00F51B88" w:rsidRDefault="003354DA" w:rsidP="003354DA">
      <w:pPr>
        <w:pStyle w:val="70"/>
        <w:framePr w:w="9422" w:h="14236" w:hRule="exact" w:wrap="none" w:vAnchor="page" w:hAnchor="page" w:x="1653" w:y="1096"/>
        <w:shd w:val="clear" w:color="auto" w:fill="auto"/>
        <w:ind w:firstLine="600"/>
        <w:jc w:val="both"/>
        <w:rPr>
          <w:sz w:val="24"/>
          <w:szCs w:val="24"/>
        </w:rPr>
      </w:pPr>
      <w:r w:rsidRPr="00F51B88">
        <w:rPr>
          <w:sz w:val="24"/>
          <w:szCs w:val="24"/>
        </w:rPr>
        <w:lastRenderedPageBreak/>
        <w:t>Из литературы XIX века</w:t>
      </w:r>
    </w:p>
    <w:p w:rsidR="003354DA" w:rsidRPr="00F51B88" w:rsidRDefault="003354DA" w:rsidP="003354DA">
      <w:pPr>
        <w:framePr w:w="9422" w:h="14236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Русские басни.</w:t>
      </w:r>
    </w:p>
    <w:p w:rsidR="003354DA" w:rsidRPr="00F51B88" w:rsidRDefault="003354DA" w:rsidP="003354DA">
      <w:pPr>
        <w:framePr w:w="9422" w:h="14236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Л.Н. Толстой.</w:t>
      </w:r>
      <w:r w:rsidRPr="00F51B88">
        <w:rPr>
          <w:rFonts w:ascii="Times New Roman" w:hAnsi="Times New Roman" w:cs="Times New Roman"/>
          <w:sz w:val="24"/>
          <w:szCs w:val="24"/>
        </w:rPr>
        <w:t xml:space="preserve"> Басни «Два товарища», «Лгун», «Отец и сыновья».</w:t>
      </w:r>
      <w:r w:rsidRPr="00F51B88">
        <w:rPr>
          <w:rFonts w:ascii="Times New Roman" w:hAnsi="Times New Roman" w:cs="Times New Roman"/>
          <w:sz w:val="24"/>
          <w:szCs w:val="24"/>
        </w:rPr>
        <w:br/>
        <w:t>Сведения о писателе. Нравственная проблематика басен, злободневность.</w:t>
      </w:r>
      <w:r w:rsidRPr="00F51B88">
        <w:rPr>
          <w:rFonts w:ascii="Times New Roman" w:hAnsi="Times New Roman" w:cs="Times New Roman"/>
          <w:sz w:val="24"/>
          <w:szCs w:val="24"/>
        </w:rPr>
        <w:br/>
        <w:t>Пороки, недостатки, ум, глупость, хитрость, невежество, самонадеянность.</w:t>
      </w:r>
      <w:r w:rsidRPr="00F51B88">
        <w:rPr>
          <w:rFonts w:ascii="Times New Roman" w:hAnsi="Times New Roman" w:cs="Times New Roman"/>
          <w:sz w:val="24"/>
          <w:szCs w:val="24"/>
        </w:rPr>
        <w:br/>
        <w:t>Основные темы басен. Приёмы создания характеров и ситуаций. Мораль.</w:t>
      </w:r>
    </w:p>
    <w:p w:rsidR="003354DA" w:rsidRPr="00F51B88" w:rsidRDefault="003354DA" w:rsidP="003354DA">
      <w:pPr>
        <w:framePr w:w="9422" w:h="14236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В.И. Даль.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Сказка «Что значит досуг?» Сведения о писателе. Богатство и</w:t>
      </w:r>
      <w:r w:rsidRPr="00F51B88">
        <w:rPr>
          <w:rFonts w:ascii="Times New Roman" w:hAnsi="Times New Roman" w:cs="Times New Roman"/>
          <w:sz w:val="24"/>
          <w:szCs w:val="24"/>
        </w:rPr>
        <w:br/>
        <w:t>выразительность языка. Тема труда в сказке. Поручение Георгия Храброго -</w:t>
      </w:r>
      <w:r w:rsidRPr="00F51B88">
        <w:rPr>
          <w:rFonts w:ascii="Times New Roman" w:hAnsi="Times New Roman" w:cs="Times New Roman"/>
          <w:sz w:val="24"/>
          <w:szCs w:val="24"/>
        </w:rPr>
        <w:br/>
        <w:t>своеобразный экзамен для каждого героя, проверка на трудолюбие. Идейн</w:t>
      </w:r>
      <w:proofErr w:type="gramStart"/>
      <w:r w:rsidRPr="00F51B8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F51B88">
        <w:rPr>
          <w:rFonts w:ascii="Times New Roman" w:hAnsi="Times New Roman" w:cs="Times New Roman"/>
          <w:sz w:val="24"/>
          <w:szCs w:val="24"/>
        </w:rPr>
        <w:br/>
        <w:t>художественный смысл сказки. Индивидуальная характеристика героя и</w:t>
      </w:r>
      <w:r w:rsidRPr="00F51B88">
        <w:rPr>
          <w:rFonts w:ascii="Times New Roman" w:hAnsi="Times New Roman" w:cs="Times New Roman"/>
          <w:sz w:val="24"/>
          <w:szCs w:val="24"/>
        </w:rPr>
        <w:br/>
        <w:t>авторское отношение. Использование описательной речи автора и речи</w:t>
      </w:r>
      <w:r w:rsidRPr="00F51B88">
        <w:rPr>
          <w:rFonts w:ascii="Times New Roman" w:hAnsi="Times New Roman" w:cs="Times New Roman"/>
          <w:sz w:val="24"/>
          <w:szCs w:val="24"/>
        </w:rPr>
        <w:br/>
        <w:t>действующих лиц.</w:t>
      </w:r>
    </w:p>
    <w:p w:rsidR="003354DA" w:rsidRPr="00F51B88" w:rsidRDefault="003354DA" w:rsidP="003354DA">
      <w:pPr>
        <w:framePr w:w="9422" w:h="14236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II. Г. Гарин-Михайловский.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Сказка «Книжка счастья». Сведения о</w:t>
      </w:r>
      <w:r w:rsidRPr="00F51B88">
        <w:rPr>
          <w:rFonts w:ascii="Times New Roman" w:hAnsi="Times New Roman" w:cs="Times New Roman"/>
          <w:sz w:val="24"/>
          <w:szCs w:val="24"/>
        </w:rPr>
        <w:br/>
        <w:t>писателе. Образы и сюжет сказки. Социально-нравственная проблематика</w:t>
      </w:r>
      <w:r w:rsidRPr="00F51B88">
        <w:rPr>
          <w:rFonts w:ascii="Times New Roman" w:hAnsi="Times New Roman" w:cs="Times New Roman"/>
          <w:sz w:val="24"/>
          <w:szCs w:val="24"/>
        </w:rPr>
        <w:br/>
        <w:t>произведения. Речь персонажей и отражение в ней особенностей характера и</w:t>
      </w:r>
      <w:r w:rsidRPr="00F51B88">
        <w:rPr>
          <w:rFonts w:ascii="Times New Roman" w:hAnsi="Times New Roman" w:cs="Times New Roman"/>
          <w:sz w:val="24"/>
          <w:szCs w:val="24"/>
        </w:rPr>
        <w:br/>
        <w:t>взгляда на жизнь и судьбу. Отношение писателя к событиям и героям. Мир</w:t>
      </w:r>
      <w:r w:rsidRPr="00F51B88">
        <w:rPr>
          <w:rFonts w:ascii="Times New Roman" w:hAnsi="Times New Roman" w:cs="Times New Roman"/>
          <w:sz w:val="24"/>
          <w:szCs w:val="24"/>
        </w:rPr>
        <w:br/>
        <w:t>глазами ребёнка (беда и радость; злое и доброе начало в окружающем мире);</w:t>
      </w:r>
      <w:r w:rsidRPr="00F51B88">
        <w:rPr>
          <w:rFonts w:ascii="Times New Roman" w:hAnsi="Times New Roman" w:cs="Times New Roman"/>
          <w:sz w:val="24"/>
          <w:szCs w:val="24"/>
        </w:rPr>
        <w:br/>
        <w:t>своеобразие языка.</w:t>
      </w:r>
    </w:p>
    <w:p w:rsidR="003354DA" w:rsidRPr="00F51B88" w:rsidRDefault="003354DA" w:rsidP="003354DA">
      <w:pPr>
        <w:framePr w:w="9422" w:h="14236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Сочинение «Зло и добро в сказке».</w:t>
      </w:r>
    </w:p>
    <w:p w:rsidR="003354DA" w:rsidRPr="00F51B88" w:rsidRDefault="003354DA" w:rsidP="003354DA">
      <w:pPr>
        <w:pStyle w:val="70"/>
        <w:framePr w:w="9422" w:h="14236" w:hRule="exact" w:wrap="none" w:vAnchor="page" w:hAnchor="page" w:x="1653" w:y="1096"/>
        <w:shd w:val="clear" w:color="auto" w:fill="auto"/>
        <w:ind w:firstLine="60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Поэзия XIX века о родной природе</w:t>
      </w:r>
    </w:p>
    <w:p w:rsidR="003354DA" w:rsidRPr="00F51B88" w:rsidRDefault="003354DA" w:rsidP="003354DA">
      <w:pPr>
        <w:framePr w:w="9422" w:h="14236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П.А. Вяземский.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Стихотворение «Первый снег». Краткие сведения о</w:t>
      </w:r>
      <w:r w:rsidRPr="00F51B88">
        <w:rPr>
          <w:rFonts w:ascii="Times New Roman" w:hAnsi="Times New Roman" w:cs="Times New Roman"/>
          <w:sz w:val="24"/>
          <w:szCs w:val="24"/>
        </w:rPr>
        <w:br/>
        <w:t>поэте. Радостные впечатления, труд, быт, волнения сердца, чистота</w:t>
      </w:r>
      <w:r w:rsidRPr="00F51B88">
        <w:rPr>
          <w:rFonts w:ascii="Times New Roman" w:hAnsi="Times New Roman" w:cs="Times New Roman"/>
          <w:sz w:val="24"/>
          <w:szCs w:val="24"/>
        </w:rPr>
        <w:br/>
        <w:t>помыслов и стремлений лирического героя. Символы и метафоры,</w:t>
      </w:r>
      <w:r w:rsidRPr="00F51B88">
        <w:rPr>
          <w:rFonts w:ascii="Times New Roman" w:hAnsi="Times New Roman" w:cs="Times New Roman"/>
          <w:sz w:val="24"/>
          <w:szCs w:val="24"/>
        </w:rPr>
        <w:br/>
        <w:t>преобладание ярких зрительных образов.</w:t>
      </w:r>
    </w:p>
    <w:p w:rsidR="003354DA" w:rsidRPr="00F51B88" w:rsidRDefault="003354DA" w:rsidP="003354DA">
      <w:pPr>
        <w:framePr w:w="9422" w:h="14236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Н.А. Некрасов.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Стихотворение «Снежок». Детские впечатления поэта.</w:t>
      </w:r>
      <w:r w:rsidRPr="00F51B88">
        <w:rPr>
          <w:rFonts w:ascii="Times New Roman" w:hAnsi="Times New Roman" w:cs="Times New Roman"/>
          <w:sz w:val="24"/>
          <w:szCs w:val="24"/>
        </w:rPr>
        <w:br/>
        <w:t>Основная тема и способы её раскрытия. Сравнения и олицетворения в</w:t>
      </w:r>
      <w:r w:rsidRPr="00F51B88">
        <w:rPr>
          <w:rFonts w:ascii="Times New Roman" w:hAnsi="Times New Roman" w:cs="Times New Roman"/>
          <w:sz w:val="24"/>
          <w:szCs w:val="24"/>
        </w:rPr>
        <w:br/>
        <w:t>стихотворении. Умение чувствовать красоту природы и сопереживать ей.</w:t>
      </w:r>
      <w:r w:rsidRPr="00F51B88">
        <w:rPr>
          <w:rFonts w:ascii="Times New Roman" w:hAnsi="Times New Roman" w:cs="Times New Roman"/>
          <w:sz w:val="24"/>
          <w:szCs w:val="24"/>
        </w:rPr>
        <w:br/>
        <w:t>Единство человека и природы.</w:t>
      </w:r>
    </w:p>
    <w:p w:rsidR="003354DA" w:rsidRPr="00F51B88" w:rsidRDefault="003354DA" w:rsidP="003354DA">
      <w:pPr>
        <w:pStyle w:val="70"/>
        <w:framePr w:w="9422" w:h="14236" w:hRule="exact" w:wrap="none" w:vAnchor="page" w:hAnchor="page" w:x="1653" w:y="1096"/>
        <w:shd w:val="clear" w:color="auto" w:fill="auto"/>
        <w:ind w:firstLine="600"/>
        <w:jc w:val="both"/>
        <w:rPr>
          <w:sz w:val="24"/>
          <w:szCs w:val="24"/>
        </w:rPr>
      </w:pPr>
      <w:r w:rsidRPr="00F51B88">
        <w:rPr>
          <w:rStyle w:val="71"/>
          <w:sz w:val="24"/>
          <w:szCs w:val="24"/>
        </w:rPr>
        <w:t xml:space="preserve">Из </w:t>
      </w:r>
      <w:r w:rsidRPr="00F51B88">
        <w:rPr>
          <w:sz w:val="24"/>
          <w:szCs w:val="24"/>
        </w:rPr>
        <w:t>литературы XX века</w:t>
      </w:r>
    </w:p>
    <w:p w:rsidR="00E75445" w:rsidRPr="00F51B88" w:rsidRDefault="003354DA" w:rsidP="00E75445">
      <w:pPr>
        <w:framePr w:w="9422" w:h="14236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Е.А. Пермяк.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Сказка «Березовая роща». Краткие сведения о писателе.</w:t>
      </w:r>
      <w:r w:rsidRPr="00F51B88">
        <w:rPr>
          <w:rFonts w:ascii="Times New Roman" w:hAnsi="Times New Roman" w:cs="Times New Roman"/>
          <w:sz w:val="24"/>
          <w:szCs w:val="24"/>
        </w:rPr>
        <w:br/>
        <w:t>Тема, особенности создания образов. Решение серьезных философских</w:t>
      </w:r>
      <w:r w:rsidRPr="00F51B88">
        <w:rPr>
          <w:rFonts w:ascii="Times New Roman" w:hAnsi="Times New Roman" w:cs="Times New Roman"/>
          <w:sz w:val="24"/>
          <w:szCs w:val="24"/>
        </w:rPr>
        <w:br/>
        <w:t>проблем зависти и злобы, добра и зла языком сказки. Аллегорический язык</w:t>
      </w:r>
      <w:r w:rsidRPr="00F51B88">
        <w:rPr>
          <w:rFonts w:ascii="Times New Roman" w:hAnsi="Times New Roman" w:cs="Times New Roman"/>
          <w:sz w:val="24"/>
          <w:szCs w:val="24"/>
        </w:rPr>
        <w:br/>
        <w:t>сказки.</w:t>
      </w:r>
    </w:p>
    <w:p w:rsidR="003354DA" w:rsidRPr="00F51B88" w:rsidRDefault="003354DA" w:rsidP="00E75445">
      <w:pPr>
        <w:framePr w:w="9422" w:h="14236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В.А. Сухомлинский.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«Легенда о материнской любви». Краткие сведения</w:t>
      </w:r>
      <w:r w:rsidRPr="00F51B88">
        <w:rPr>
          <w:rFonts w:ascii="Times New Roman" w:hAnsi="Times New Roman" w:cs="Times New Roman"/>
          <w:sz w:val="24"/>
          <w:szCs w:val="24"/>
        </w:rPr>
        <w:br/>
        <w:t>о писателе. Материнская любовь. Сыновняя благодарность. Особенности</w:t>
      </w:r>
      <w:r w:rsidRPr="00F51B88">
        <w:rPr>
          <w:rFonts w:ascii="Times New Roman" w:hAnsi="Times New Roman" w:cs="Times New Roman"/>
          <w:sz w:val="24"/>
          <w:szCs w:val="24"/>
        </w:rPr>
        <w:br/>
        <w:t>жанра. Значение финала.</w:t>
      </w:r>
    </w:p>
    <w:p w:rsidR="003354DA" w:rsidRPr="00F51B88" w:rsidRDefault="003354DA" w:rsidP="003354DA">
      <w:pPr>
        <w:framePr w:w="9422" w:h="14236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Ю.Я. Яковлев.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Рассказ «Цветок хлеба». Краткие сведения о писателе.</w:t>
      </w:r>
      <w:r w:rsidRPr="00F51B88">
        <w:rPr>
          <w:rFonts w:ascii="Times New Roman" w:hAnsi="Times New Roman" w:cs="Times New Roman"/>
          <w:sz w:val="24"/>
          <w:szCs w:val="24"/>
        </w:rPr>
        <w:br/>
        <w:t>Раннее взросление. Забота взрослых о ребенке. Чувство ответственности за</w:t>
      </w:r>
      <w:r w:rsidRPr="00F51B88">
        <w:rPr>
          <w:rFonts w:ascii="Times New Roman" w:hAnsi="Times New Roman" w:cs="Times New Roman"/>
          <w:sz w:val="24"/>
          <w:szCs w:val="24"/>
        </w:rPr>
        <w:br/>
        <w:t>родных. Беда и радость; злое и доброе начало в окружающем мире; образы</w:t>
      </w:r>
      <w:r w:rsidRPr="00F51B88">
        <w:rPr>
          <w:rFonts w:ascii="Times New Roman" w:hAnsi="Times New Roman" w:cs="Times New Roman"/>
          <w:sz w:val="24"/>
          <w:szCs w:val="24"/>
        </w:rPr>
        <w:br/>
        <w:t>главных героев, своеобразие языка.</w:t>
      </w:r>
    </w:p>
    <w:p w:rsidR="003354DA" w:rsidRPr="00F51B88" w:rsidRDefault="003354DA" w:rsidP="003354DA">
      <w:pPr>
        <w:framePr w:w="9422" w:h="14236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Сочинение «Мир глазами ребёнка».</w:t>
      </w:r>
    </w:p>
    <w:p w:rsidR="003354DA" w:rsidRPr="00F51B88" w:rsidRDefault="003354DA" w:rsidP="003354DA">
      <w:pPr>
        <w:framePr w:w="9422" w:h="14236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А.И. Приставши.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Рассказ «Золотая рыбка». Краткие сведения о</w:t>
      </w:r>
      <w:r w:rsidRPr="00F51B88">
        <w:rPr>
          <w:rFonts w:ascii="Times New Roman" w:hAnsi="Times New Roman" w:cs="Times New Roman"/>
          <w:sz w:val="24"/>
          <w:szCs w:val="24"/>
        </w:rPr>
        <w:br/>
        <w:t>писателе. Основная тематика и нравственная проблематика рассказа (тяжёлое</w:t>
      </w:r>
      <w:r w:rsidRPr="00F51B88">
        <w:rPr>
          <w:rFonts w:ascii="Times New Roman" w:hAnsi="Times New Roman" w:cs="Times New Roman"/>
          <w:sz w:val="24"/>
          <w:szCs w:val="24"/>
        </w:rPr>
        <w:br/>
        <w:t>детство; сострадание, чуткость, доброта). Нравственно-эмоциональное</w:t>
      </w:r>
    </w:p>
    <w:p w:rsidR="003354DA" w:rsidRPr="00F51B88" w:rsidRDefault="003354DA" w:rsidP="003354DA">
      <w:pPr>
        <w:rPr>
          <w:rFonts w:ascii="Times New Roman" w:hAnsi="Times New Roman" w:cs="Times New Roman"/>
          <w:sz w:val="24"/>
          <w:szCs w:val="24"/>
        </w:rPr>
        <w:sectPr w:rsidR="003354DA" w:rsidRPr="00F51B8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354DA" w:rsidRPr="00F51B88" w:rsidRDefault="003354DA" w:rsidP="003354DA">
      <w:pPr>
        <w:framePr w:w="9418" w:h="14227" w:hRule="exact" w:wrap="none" w:vAnchor="page" w:hAnchor="page" w:x="1655" w:y="1096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lastRenderedPageBreak/>
        <w:t>состояние персонажей. Выразительные средства создания образов.</w:t>
      </w:r>
      <w:r w:rsidRPr="00F51B88">
        <w:rPr>
          <w:rFonts w:ascii="Times New Roman" w:hAnsi="Times New Roman" w:cs="Times New Roman"/>
          <w:sz w:val="24"/>
          <w:szCs w:val="24"/>
        </w:rPr>
        <w:br/>
        <w:t xml:space="preserve">Воспитание чувства милосердия, сострадания, заботы о </w:t>
      </w:r>
      <w:proofErr w:type="gramStart"/>
      <w:r w:rsidRPr="00F51B88">
        <w:rPr>
          <w:rFonts w:ascii="Times New Roman" w:hAnsi="Times New Roman" w:cs="Times New Roman"/>
          <w:sz w:val="24"/>
          <w:szCs w:val="24"/>
        </w:rPr>
        <w:t>беззащитном</w:t>
      </w:r>
      <w:proofErr w:type="gramEnd"/>
      <w:r w:rsidRPr="00F51B88">
        <w:rPr>
          <w:rFonts w:ascii="Times New Roman" w:hAnsi="Times New Roman" w:cs="Times New Roman"/>
          <w:sz w:val="24"/>
          <w:szCs w:val="24"/>
        </w:rPr>
        <w:t>.</w:t>
      </w:r>
    </w:p>
    <w:p w:rsidR="003354DA" w:rsidRPr="00F51B88" w:rsidRDefault="003354DA" w:rsidP="003354DA">
      <w:pPr>
        <w:framePr w:w="9418" w:h="14227" w:hRule="exact" w:wrap="none" w:vAnchor="page" w:hAnchor="page" w:x="1655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 xml:space="preserve">В.Я. </w:t>
      </w:r>
      <w:proofErr w:type="spellStart"/>
      <w:r w:rsidRPr="00F51B88">
        <w:rPr>
          <w:rStyle w:val="20"/>
          <w:rFonts w:eastAsiaTheme="minorHAnsi"/>
          <w:sz w:val="24"/>
          <w:szCs w:val="24"/>
        </w:rPr>
        <w:t>Ерошенко</w:t>
      </w:r>
      <w:proofErr w:type="spellEnd"/>
      <w:r w:rsidRPr="00F51B88">
        <w:rPr>
          <w:rStyle w:val="20"/>
          <w:rFonts w:eastAsiaTheme="minorHAnsi"/>
          <w:sz w:val="24"/>
          <w:szCs w:val="24"/>
        </w:rPr>
        <w:t>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Сказка «Умирание ивы». Краткие сведения о писател</w:t>
      </w:r>
      <w:proofErr w:type="gramStart"/>
      <w:r w:rsidRPr="00F51B88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F51B88">
        <w:rPr>
          <w:rFonts w:ascii="Times New Roman" w:hAnsi="Times New Roman" w:cs="Times New Roman"/>
          <w:sz w:val="24"/>
          <w:szCs w:val="24"/>
        </w:rPr>
        <w:br/>
        <w:t>земляке. Тема природы и приёмы её реализации; второй смысловой план в</w:t>
      </w:r>
      <w:r w:rsidRPr="00F51B88">
        <w:rPr>
          <w:rFonts w:ascii="Times New Roman" w:hAnsi="Times New Roman" w:cs="Times New Roman"/>
          <w:sz w:val="24"/>
          <w:szCs w:val="24"/>
        </w:rPr>
        <w:br/>
        <w:t>сказке. Цельность произведения, взаимосвязанность всех элементов</w:t>
      </w:r>
      <w:r w:rsidRPr="00F51B88">
        <w:rPr>
          <w:rFonts w:ascii="Times New Roman" w:hAnsi="Times New Roman" w:cs="Times New Roman"/>
          <w:sz w:val="24"/>
          <w:szCs w:val="24"/>
        </w:rPr>
        <w:br/>
        <w:t>повествования, глубина раскрытия образа. Особенности языка писателя.</w:t>
      </w:r>
    </w:p>
    <w:p w:rsidR="003354DA" w:rsidRPr="00F51B88" w:rsidRDefault="003354DA" w:rsidP="003354DA">
      <w:pPr>
        <w:pStyle w:val="70"/>
        <w:framePr w:w="9418" w:h="14227" w:hRule="exact" w:wrap="none" w:vAnchor="page" w:hAnchor="page" w:x="1655" w:y="1096"/>
        <w:shd w:val="clear" w:color="auto" w:fill="auto"/>
        <w:ind w:firstLine="60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Родная природа в произведениях поэтов XX века</w:t>
      </w:r>
    </w:p>
    <w:p w:rsidR="003354DA" w:rsidRPr="00F51B88" w:rsidRDefault="003354DA" w:rsidP="003354DA">
      <w:pPr>
        <w:framePr w:w="9418" w:h="14227" w:hRule="exact" w:wrap="none" w:vAnchor="page" w:hAnchor="page" w:x="1655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В. Я. Брюсов.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Стихотворение «Весенний дождь». Краткие сведения о</w:t>
      </w:r>
      <w:r w:rsidRPr="00F51B88">
        <w:rPr>
          <w:rFonts w:ascii="Times New Roman" w:hAnsi="Times New Roman" w:cs="Times New Roman"/>
          <w:sz w:val="24"/>
          <w:szCs w:val="24"/>
        </w:rPr>
        <w:br/>
        <w:t>поэте. Образная система, художественное своеобразие стихотворения.</w:t>
      </w:r>
      <w:r w:rsidRPr="00F51B88">
        <w:rPr>
          <w:rFonts w:ascii="Times New Roman" w:hAnsi="Times New Roman" w:cs="Times New Roman"/>
          <w:sz w:val="24"/>
          <w:szCs w:val="24"/>
        </w:rPr>
        <w:br/>
        <w:t>Слияние с природой; нравственно-эмоциональное состояние лирического</w:t>
      </w:r>
      <w:r w:rsidRPr="00F51B88">
        <w:rPr>
          <w:rFonts w:ascii="Times New Roman" w:hAnsi="Times New Roman" w:cs="Times New Roman"/>
          <w:sz w:val="24"/>
          <w:szCs w:val="24"/>
        </w:rPr>
        <w:br/>
        <w:t>героя. Выразительные средства создания образов.</w:t>
      </w:r>
    </w:p>
    <w:p w:rsidR="003354DA" w:rsidRPr="00F51B88" w:rsidRDefault="003354DA" w:rsidP="003354DA">
      <w:pPr>
        <w:framePr w:w="9418" w:h="14227" w:hRule="exact" w:wrap="none" w:vAnchor="page" w:hAnchor="page" w:x="1655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М. А. Волошин.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Стихотворение «Как мне </w:t>
      </w:r>
      <w:proofErr w:type="gramStart"/>
      <w:r w:rsidRPr="00F51B88">
        <w:rPr>
          <w:rFonts w:ascii="Times New Roman" w:hAnsi="Times New Roman" w:cs="Times New Roman"/>
          <w:sz w:val="24"/>
          <w:szCs w:val="24"/>
        </w:rPr>
        <w:t>близок</w:t>
      </w:r>
      <w:proofErr w:type="gramEnd"/>
      <w:r w:rsidRPr="00F51B88">
        <w:rPr>
          <w:rFonts w:ascii="Times New Roman" w:hAnsi="Times New Roman" w:cs="Times New Roman"/>
          <w:sz w:val="24"/>
          <w:szCs w:val="24"/>
        </w:rPr>
        <w:t xml:space="preserve"> и понятен...» Краткие</w:t>
      </w:r>
      <w:r w:rsidRPr="00F51B88">
        <w:rPr>
          <w:rFonts w:ascii="Times New Roman" w:hAnsi="Times New Roman" w:cs="Times New Roman"/>
          <w:sz w:val="24"/>
          <w:szCs w:val="24"/>
        </w:rPr>
        <w:br/>
        <w:t>сведения о поэте. Непревзойдённый мастер слова. Чудесное описание</w:t>
      </w:r>
      <w:r w:rsidRPr="00F51B88">
        <w:rPr>
          <w:rFonts w:ascii="Times New Roman" w:hAnsi="Times New Roman" w:cs="Times New Roman"/>
          <w:sz w:val="24"/>
          <w:szCs w:val="24"/>
        </w:rPr>
        <w:br/>
        <w:t>природы. Умение видеть природу, наблюдать и понимать её красоту.</w:t>
      </w:r>
      <w:r w:rsidRPr="00F51B88">
        <w:rPr>
          <w:rFonts w:ascii="Times New Roman" w:hAnsi="Times New Roman" w:cs="Times New Roman"/>
          <w:sz w:val="24"/>
          <w:szCs w:val="24"/>
        </w:rPr>
        <w:br/>
        <w:t>Единство человека и природы.</w:t>
      </w:r>
    </w:p>
    <w:p w:rsidR="003354DA" w:rsidRPr="00F51B88" w:rsidRDefault="003354DA" w:rsidP="003354DA">
      <w:pPr>
        <w:pStyle w:val="80"/>
        <w:framePr w:w="9418" w:h="14227" w:hRule="exact" w:wrap="none" w:vAnchor="page" w:hAnchor="page" w:x="1655" w:y="1096"/>
        <w:shd w:val="clear" w:color="auto" w:fill="auto"/>
        <w:rPr>
          <w:sz w:val="24"/>
          <w:szCs w:val="24"/>
        </w:rPr>
      </w:pPr>
      <w:r w:rsidRPr="00F51B88">
        <w:rPr>
          <w:sz w:val="24"/>
          <w:szCs w:val="24"/>
        </w:rPr>
        <w:t>Практикум выразительного чтения</w:t>
      </w:r>
    </w:p>
    <w:p w:rsidR="003354DA" w:rsidRPr="00F51B88" w:rsidRDefault="003354DA" w:rsidP="003354DA">
      <w:pPr>
        <w:pStyle w:val="70"/>
        <w:framePr w:w="9418" w:h="14227" w:hRule="exact" w:wrap="none" w:vAnchor="page" w:hAnchor="page" w:x="1655" w:y="1096"/>
        <w:shd w:val="clear" w:color="auto" w:fill="auto"/>
        <w:ind w:firstLine="60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Творчество поэтов Белгородской области</w:t>
      </w:r>
    </w:p>
    <w:p w:rsidR="003354DA" w:rsidRPr="00F51B88" w:rsidRDefault="003354DA" w:rsidP="003354DA">
      <w:pPr>
        <w:framePr w:w="9418" w:h="14227" w:hRule="exact" w:wrap="none" w:vAnchor="page" w:hAnchor="page" w:x="1655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По выбору учителя.</w:t>
      </w:r>
    </w:p>
    <w:p w:rsidR="003354DA" w:rsidRPr="00F51B88" w:rsidRDefault="003354DA" w:rsidP="003354DA">
      <w:pPr>
        <w:pStyle w:val="70"/>
        <w:framePr w:w="9418" w:h="14227" w:hRule="exact" w:wrap="none" w:vAnchor="page" w:hAnchor="page" w:x="1655" w:y="1096"/>
        <w:numPr>
          <w:ilvl w:val="0"/>
          <w:numId w:val="6"/>
        </w:numPr>
        <w:shd w:val="clear" w:color="auto" w:fill="auto"/>
        <w:tabs>
          <w:tab w:val="left" w:pos="4841"/>
        </w:tabs>
        <w:ind w:left="454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класс</w:t>
      </w:r>
    </w:p>
    <w:p w:rsidR="003354DA" w:rsidRPr="00F51B88" w:rsidRDefault="003354DA" w:rsidP="003354DA">
      <w:pPr>
        <w:pStyle w:val="70"/>
        <w:framePr w:w="9418" w:h="14227" w:hRule="exact" w:wrap="none" w:vAnchor="page" w:hAnchor="page" w:x="1655" w:y="1096"/>
        <w:shd w:val="clear" w:color="auto" w:fill="auto"/>
        <w:ind w:firstLine="60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Введение</w:t>
      </w:r>
    </w:p>
    <w:p w:rsidR="003354DA" w:rsidRPr="00F51B88" w:rsidRDefault="003354DA" w:rsidP="003354DA">
      <w:pPr>
        <w:framePr w:w="9418" w:h="14227" w:hRule="exact" w:wrap="none" w:vAnchor="page" w:hAnchor="page" w:x="1655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Книга как духовное завещание одного поколения другому.</w:t>
      </w:r>
    </w:p>
    <w:p w:rsidR="003354DA" w:rsidRPr="00F51B88" w:rsidRDefault="003354DA" w:rsidP="003354DA">
      <w:pPr>
        <w:pStyle w:val="70"/>
        <w:framePr w:w="9418" w:h="14227" w:hRule="exact" w:wrap="none" w:vAnchor="page" w:hAnchor="page" w:x="1655" w:y="1096"/>
        <w:shd w:val="clear" w:color="auto" w:fill="auto"/>
        <w:ind w:firstLine="60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Литературная сказка</w:t>
      </w:r>
    </w:p>
    <w:p w:rsidR="003354DA" w:rsidRPr="00F51B88" w:rsidRDefault="003354DA" w:rsidP="003354DA">
      <w:pPr>
        <w:framePr w:w="9418" w:h="14227" w:hRule="exact" w:wrap="none" w:vAnchor="page" w:hAnchor="page" w:x="1655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 xml:space="preserve">Н.Д. </w:t>
      </w:r>
      <w:proofErr w:type="spellStart"/>
      <w:r w:rsidRPr="00F51B88">
        <w:rPr>
          <w:rStyle w:val="20"/>
          <w:rFonts w:eastAsiaTheme="minorHAnsi"/>
          <w:sz w:val="24"/>
          <w:szCs w:val="24"/>
        </w:rPr>
        <w:t>Телешов</w:t>
      </w:r>
      <w:proofErr w:type="spellEnd"/>
      <w:r w:rsidRPr="00F51B88">
        <w:rPr>
          <w:rStyle w:val="20"/>
          <w:rFonts w:eastAsiaTheme="minorHAnsi"/>
          <w:sz w:val="24"/>
          <w:szCs w:val="24"/>
        </w:rPr>
        <w:t>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«Белая цапля». Назначение человека и его</w:t>
      </w:r>
      <w:r w:rsidRPr="00F51B88">
        <w:rPr>
          <w:rFonts w:ascii="Times New Roman" w:hAnsi="Times New Roman" w:cs="Times New Roman"/>
          <w:sz w:val="24"/>
          <w:szCs w:val="24"/>
        </w:rPr>
        <w:br/>
        <w:t>ответственность перед будущим. Нравственные проблемы, поставленные в</w:t>
      </w:r>
      <w:r w:rsidRPr="00F51B88">
        <w:rPr>
          <w:rFonts w:ascii="Times New Roman" w:hAnsi="Times New Roman" w:cs="Times New Roman"/>
          <w:sz w:val="24"/>
          <w:szCs w:val="24"/>
        </w:rPr>
        <w:br/>
        <w:t>сказке.</w:t>
      </w:r>
    </w:p>
    <w:p w:rsidR="003354DA" w:rsidRPr="00F51B88" w:rsidRDefault="003354DA" w:rsidP="003354DA">
      <w:pPr>
        <w:pStyle w:val="70"/>
        <w:framePr w:w="9418" w:h="14227" w:hRule="exact" w:wrap="none" w:vAnchor="page" w:hAnchor="page" w:x="1655" w:y="1096"/>
        <w:shd w:val="clear" w:color="auto" w:fill="auto"/>
        <w:ind w:firstLine="60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Из литературы XIX века</w:t>
      </w:r>
    </w:p>
    <w:p w:rsidR="003354DA" w:rsidRPr="00F51B88" w:rsidRDefault="003354DA" w:rsidP="003354DA">
      <w:pPr>
        <w:framePr w:w="9418" w:h="14227" w:hRule="exact" w:wrap="none" w:vAnchor="page" w:hAnchor="page" w:x="1655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А.С. Пушкин.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«Выстрел». Мотивы поступков героев повести. Чувство</w:t>
      </w:r>
      <w:r w:rsidRPr="00F51B88">
        <w:rPr>
          <w:rFonts w:ascii="Times New Roman" w:hAnsi="Times New Roman" w:cs="Times New Roman"/>
          <w:sz w:val="24"/>
          <w:szCs w:val="24"/>
        </w:rPr>
        <w:br/>
        <w:t>мести, милосердие, благородство.</w:t>
      </w:r>
    </w:p>
    <w:p w:rsidR="003354DA" w:rsidRPr="00F51B88" w:rsidRDefault="003354DA" w:rsidP="003354DA">
      <w:pPr>
        <w:framePr w:w="9418" w:h="14227" w:hRule="exact" w:wrap="none" w:vAnchor="page" w:hAnchor="page" w:x="1655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Н.Г. Гарин-Михайловский.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«Детство Тёмы» (главы «Иванов», «Ябеда»,</w:t>
      </w:r>
      <w:r w:rsidRPr="00F51B88">
        <w:rPr>
          <w:rFonts w:ascii="Times New Roman" w:hAnsi="Times New Roman" w:cs="Times New Roman"/>
          <w:sz w:val="24"/>
          <w:szCs w:val="24"/>
        </w:rPr>
        <w:br/>
        <w:t>«Экзамены»), Отрочество героя. Г оды учебы как череда тяжких испытаний в</w:t>
      </w:r>
      <w:r w:rsidRPr="00F51B88">
        <w:rPr>
          <w:rFonts w:ascii="Times New Roman" w:hAnsi="Times New Roman" w:cs="Times New Roman"/>
          <w:sz w:val="24"/>
          <w:szCs w:val="24"/>
        </w:rPr>
        <w:br/>
        <w:t>жизни подростка. Мечты и попытки их реализовать. Жестокое нравственное</w:t>
      </w:r>
      <w:r w:rsidRPr="00F51B88">
        <w:rPr>
          <w:rFonts w:ascii="Times New Roman" w:hAnsi="Times New Roman" w:cs="Times New Roman"/>
          <w:sz w:val="24"/>
          <w:szCs w:val="24"/>
        </w:rPr>
        <w:br/>
        <w:t>испытание в главе «Ябеда». Предательство и муки совести героя.</w:t>
      </w:r>
      <w:r w:rsidRPr="00F51B88">
        <w:rPr>
          <w:rFonts w:ascii="Times New Roman" w:hAnsi="Times New Roman" w:cs="Times New Roman"/>
          <w:sz w:val="24"/>
          <w:szCs w:val="24"/>
        </w:rPr>
        <w:br/>
        <w:t>Преодоление героем собственных слабостей в главе «Экзамены».</w:t>
      </w:r>
    </w:p>
    <w:p w:rsidR="006902E5" w:rsidRPr="00F51B88" w:rsidRDefault="003354DA" w:rsidP="006902E5">
      <w:pPr>
        <w:framePr w:w="9418" w:h="14227" w:hRule="exact" w:wrap="none" w:vAnchor="page" w:hAnchor="page" w:x="1655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Поэтический образ Родины.</w:t>
      </w:r>
      <w:r w:rsidRPr="00F51B88">
        <w:rPr>
          <w:rFonts w:ascii="Times New Roman" w:hAnsi="Times New Roman" w:cs="Times New Roman"/>
          <w:sz w:val="24"/>
          <w:szCs w:val="24"/>
        </w:rPr>
        <w:t xml:space="preserve"> И.С. Никитин. «Русь»; М.Ю. Лермонтов.</w:t>
      </w:r>
      <w:r w:rsidRPr="00F51B88">
        <w:rPr>
          <w:rFonts w:ascii="Times New Roman" w:hAnsi="Times New Roman" w:cs="Times New Roman"/>
          <w:sz w:val="24"/>
          <w:szCs w:val="24"/>
        </w:rPr>
        <w:br/>
        <w:t>«Москва, Москва! люблю тебя, как сын...» (из поэмы «Сашка»); А.К.</w:t>
      </w:r>
      <w:r w:rsidRPr="00F51B88">
        <w:rPr>
          <w:rFonts w:ascii="Times New Roman" w:hAnsi="Times New Roman" w:cs="Times New Roman"/>
          <w:sz w:val="24"/>
          <w:szCs w:val="24"/>
        </w:rPr>
        <w:br/>
        <w:t>Толстой. «Край ты мой, родимый край». Автор и его отношение к родине в</w:t>
      </w:r>
      <w:r w:rsidRPr="00F51B88">
        <w:rPr>
          <w:rFonts w:ascii="Times New Roman" w:hAnsi="Times New Roman" w:cs="Times New Roman"/>
          <w:sz w:val="24"/>
          <w:szCs w:val="24"/>
        </w:rPr>
        <w:br/>
        <w:t>строках лирических стихов.</w:t>
      </w:r>
    </w:p>
    <w:p w:rsidR="003354DA" w:rsidRPr="00F51B88" w:rsidRDefault="003354DA" w:rsidP="006902E5">
      <w:pPr>
        <w:framePr w:w="9418" w:h="14227" w:hRule="exact" w:wrap="none" w:vAnchor="page" w:hAnchor="page" w:x="1655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Из литературы XX века</w:t>
      </w:r>
    </w:p>
    <w:p w:rsidR="003354DA" w:rsidRPr="00F51B88" w:rsidRDefault="003354DA" w:rsidP="003354DA">
      <w:pPr>
        <w:framePr w:w="9418" w:h="14227" w:hRule="exact" w:wrap="none" w:vAnchor="page" w:hAnchor="page" w:x="1655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Ю. Вронский.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«Юрьевская прорубь». Формирование характера</w:t>
      </w:r>
      <w:r w:rsidRPr="00F51B88">
        <w:rPr>
          <w:rFonts w:ascii="Times New Roman" w:hAnsi="Times New Roman" w:cs="Times New Roman"/>
          <w:sz w:val="24"/>
          <w:szCs w:val="24"/>
        </w:rPr>
        <w:br/>
        <w:t>подростка. Настоящая дружба. Образ средневекового города. Анализ главы</w:t>
      </w:r>
      <w:r w:rsidRPr="00F51B88">
        <w:rPr>
          <w:rFonts w:ascii="Times New Roman" w:hAnsi="Times New Roman" w:cs="Times New Roman"/>
          <w:sz w:val="24"/>
          <w:szCs w:val="24"/>
        </w:rPr>
        <w:br/>
        <w:t>«Бунт Мартина». Нравственные уроки повести.</w:t>
      </w:r>
    </w:p>
    <w:p w:rsidR="003354DA" w:rsidRPr="00F51B88" w:rsidRDefault="003354DA" w:rsidP="003354DA">
      <w:pPr>
        <w:framePr w:w="9418" w:h="14227" w:hRule="exact" w:wrap="none" w:vAnchor="page" w:hAnchor="page" w:x="1655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 xml:space="preserve">Софья </w:t>
      </w:r>
      <w:proofErr w:type="spellStart"/>
      <w:r w:rsidRPr="00F51B88">
        <w:rPr>
          <w:rStyle w:val="20"/>
          <w:rFonts w:eastAsiaTheme="minorHAnsi"/>
          <w:sz w:val="24"/>
          <w:szCs w:val="24"/>
        </w:rPr>
        <w:t>Радзиевская</w:t>
      </w:r>
      <w:proofErr w:type="spellEnd"/>
      <w:r w:rsidRPr="00F51B88">
        <w:rPr>
          <w:rStyle w:val="20"/>
          <w:rFonts w:eastAsiaTheme="minorHAnsi"/>
          <w:sz w:val="24"/>
          <w:szCs w:val="24"/>
        </w:rPr>
        <w:t>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«Болотные </w:t>
      </w:r>
      <w:proofErr w:type="spellStart"/>
      <w:r w:rsidRPr="00F51B88">
        <w:rPr>
          <w:rFonts w:ascii="Times New Roman" w:hAnsi="Times New Roman" w:cs="Times New Roman"/>
          <w:sz w:val="24"/>
          <w:szCs w:val="24"/>
        </w:rPr>
        <w:t>робинзоны</w:t>
      </w:r>
      <w:proofErr w:type="spellEnd"/>
      <w:r w:rsidRPr="00F51B88">
        <w:rPr>
          <w:rFonts w:ascii="Times New Roman" w:hAnsi="Times New Roman" w:cs="Times New Roman"/>
          <w:sz w:val="24"/>
          <w:szCs w:val="24"/>
        </w:rPr>
        <w:t>». Главы «Где искать</w:t>
      </w:r>
      <w:r w:rsidRPr="00F51B88">
        <w:rPr>
          <w:rFonts w:ascii="Times New Roman" w:hAnsi="Times New Roman" w:cs="Times New Roman"/>
          <w:sz w:val="24"/>
          <w:szCs w:val="24"/>
        </w:rPr>
        <w:br/>
        <w:t>спасения?», «На Андрюшкин остров», «Война вокруг нас кружит...» (или</w:t>
      </w:r>
      <w:r w:rsidRPr="00F51B88">
        <w:rPr>
          <w:rFonts w:ascii="Times New Roman" w:hAnsi="Times New Roman" w:cs="Times New Roman"/>
          <w:sz w:val="24"/>
          <w:szCs w:val="24"/>
        </w:rPr>
        <w:br/>
        <w:t xml:space="preserve">другие по выбору учителя). Драматическая история жителей </w:t>
      </w:r>
      <w:proofErr w:type="spellStart"/>
      <w:r w:rsidRPr="00F51B88">
        <w:rPr>
          <w:rFonts w:ascii="Times New Roman" w:hAnsi="Times New Roman" w:cs="Times New Roman"/>
          <w:sz w:val="24"/>
          <w:szCs w:val="24"/>
        </w:rPr>
        <w:t>полесской</w:t>
      </w:r>
      <w:proofErr w:type="spellEnd"/>
    </w:p>
    <w:p w:rsidR="003354DA" w:rsidRPr="00F51B88" w:rsidRDefault="003354DA" w:rsidP="003354DA">
      <w:pPr>
        <w:rPr>
          <w:rFonts w:ascii="Times New Roman" w:hAnsi="Times New Roman" w:cs="Times New Roman"/>
          <w:sz w:val="24"/>
          <w:szCs w:val="24"/>
        </w:rPr>
        <w:sectPr w:rsidR="003354DA" w:rsidRPr="00F51B8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354DA" w:rsidRPr="00F51B88" w:rsidRDefault="003354DA" w:rsidP="003354DA">
      <w:pPr>
        <w:framePr w:w="9422" w:h="14232" w:hRule="exact" w:wrap="none" w:vAnchor="page" w:hAnchor="page" w:x="1653" w:y="1096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lastRenderedPageBreak/>
        <w:t>деревушки, война и дети. Смелость, мужество героев, глубокая вера в</w:t>
      </w:r>
      <w:r w:rsidRPr="00F51B88">
        <w:rPr>
          <w:rFonts w:ascii="Times New Roman" w:hAnsi="Times New Roman" w:cs="Times New Roman"/>
          <w:sz w:val="24"/>
          <w:szCs w:val="24"/>
        </w:rPr>
        <w:br/>
        <w:t>человека, в его лучшие душевные качества.</w:t>
      </w:r>
    </w:p>
    <w:p w:rsidR="003354DA" w:rsidRPr="00F51B88" w:rsidRDefault="003354DA" w:rsidP="003354DA">
      <w:pPr>
        <w:framePr w:w="9422" w:h="14232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А.П. Гайдар.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«Тимур и его команда». Тема дружбы в повести,</w:t>
      </w:r>
      <w:r w:rsidRPr="00F51B88">
        <w:rPr>
          <w:rFonts w:ascii="Times New Roman" w:hAnsi="Times New Roman" w:cs="Times New Roman"/>
          <w:sz w:val="24"/>
          <w:szCs w:val="24"/>
        </w:rPr>
        <w:br/>
        <w:t>отношения взрослых и детей, тимуровское движение.</w:t>
      </w:r>
    </w:p>
    <w:p w:rsidR="003354DA" w:rsidRPr="00F51B88" w:rsidRDefault="003354DA" w:rsidP="003354DA">
      <w:pPr>
        <w:framePr w:w="9422" w:h="14232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Сочинение «Нужны ли сейчас тимуровцы?»</w:t>
      </w:r>
    </w:p>
    <w:p w:rsidR="003354DA" w:rsidRPr="00F51B88" w:rsidRDefault="003354DA" w:rsidP="003354DA">
      <w:pPr>
        <w:framePr w:w="9422" w:h="14232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 xml:space="preserve">Стихи о </w:t>
      </w:r>
      <w:proofErr w:type="gramStart"/>
      <w:r w:rsidRPr="00F51B88">
        <w:rPr>
          <w:rStyle w:val="20"/>
          <w:rFonts w:eastAsiaTheme="minorHAnsi"/>
          <w:sz w:val="24"/>
          <w:szCs w:val="24"/>
        </w:rPr>
        <w:t>прекрасном</w:t>
      </w:r>
      <w:proofErr w:type="gramEnd"/>
      <w:r w:rsidRPr="00F51B88">
        <w:rPr>
          <w:rStyle w:val="20"/>
          <w:rFonts w:eastAsiaTheme="minorHAnsi"/>
          <w:sz w:val="24"/>
          <w:szCs w:val="24"/>
        </w:rPr>
        <w:t xml:space="preserve"> и неведомом.</w:t>
      </w:r>
      <w:r w:rsidRPr="00F51B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1B88">
        <w:rPr>
          <w:rFonts w:ascii="Times New Roman" w:hAnsi="Times New Roman" w:cs="Times New Roman"/>
          <w:sz w:val="24"/>
          <w:szCs w:val="24"/>
        </w:rPr>
        <w:t>А. Блок «Ты помнишь, в нашей</w:t>
      </w:r>
      <w:r w:rsidRPr="00F51B88">
        <w:rPr>
          <w:rFonts w:ascii="Times New Roman" w:hAnsi="Times New Roman" w:cs="Times New Roman"/>
          <w:sz w:val="24"/>
          <w:szCs w:val="24"/>
        </w:rPr>
        <w:br/>
        <w:t>бухте сонной...», Н. Гумилёв «Жираф», Д. Самойлов «Сказка», В. Берестов</w:t>
      </w:r>
      <w:r w:rsidRPr="00F51B88">
        <w:rPr>
          <w:rFonts w:ascii="Times New Roman" w:hAnsi="Times New Roman" w:cs="Times New Roman"/>
          <w:sz w:val="24"/>
          <w:szCs w:val="24"/>
        </w:rPr>
        <w:br/>
        <w:t>«Почему-то в детстве...».</w:t>
      </w:r>
      <w:proofErr w:type="gramEnd"/>
    </w:p>
    <w:p w:rsidR="003354DA" w:rsidRPr="00F51B88" w:rsidRDefault="003354DA" w:rsidP="003354DA">
      <w:pPr>
        <w:framePr w:w="9422" w:h="14232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А.Г. Алексин.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«Самый счастливый день». Смысл названия рассказа.</w:t>
      </w:r>
      <w:r w:rsidRPr="00F51B88">
        <w:rPr>
          <w:rFonts w:ascii="Times New Roman" w:hAnsi="Times New Roman" w:cs="Times New Roman"/>
          <w:sz w:val="24"/>
          <w:szCs w:val="24"/>
        </w:rPr>
        <w:br/>
        <w:t>Почему семья нужна человеку? Необходимость бережного отношения к</w:t>
      </w:r>
      <w:r w:rsidRPr="00F51B88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F51B88">
        <w:rPr>
          <w:rFonts w:ascii="Times New Roman" w:hAnsi="Times New Roman" w:cs="Times New Roman"/>
          <w:sz w:val="24"/>
          <w:szCs w:val="24"/>
        </w:rPr>
        <w:t>близким</w:t>
      </w:r>
      <w:proofErr w:type="gramEnd"/>
      <w:r w:rsidRPr="00F51B88">
        <w:rPr>
          <w:rFonts w:ascii="Times New Roman" w:hAnsi="Times New Roman" w:cs="Times New Roman"/>
          <w:sz w:val="24"/>
          <w:szCs w:val="24"/>
        </w:rPr>
        <w:t>.</w:t>
      </w:r>
    </w:p>
    <w:p w:rsidR="003354DA" w:rsidRPr="00F51B88" w:rsidRDefault="003354DA" w:rsidP="003354DA">
      <w:pPr>
        <w:framePr w:w="9422" w:h="14232" w:hRule="exact" w:wrap="none" w:vAnchor="page" w:hAnchor="page" w:x="1653" w:y="1096"/>
        <w:widowControl w:val="0"/>
        <w:numPr>
          <w:ilvl w:val="0"/>
          <w:numId w:val="7"/>
        </w:numPr>
        <w:tabs>
          <w:tab w:val="left" w:pos="972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В. Масс.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«Сказка о черноокой принцессе», «Сочинение на тему: «Моя</w:t>
      </w:r>
      <w:r w:rsidRPr="00F51B88">
        <w:rPr>
          <w:rFonts w:ascii="Times New Roman" w:hAnsi="Times New Roman" w:cs="Times New Roman"/>
          <w:sz w:val="24"/>
          <w:szCs w:val="24"/>
        </w:rPr>
        <w:br/>
        <w:t>подруга» (по выбору учителя). Духовно-нравственная проблематика</w:t>
      </w:r>
      <w:r w:rsidRPr="00F51B88">
        <w:rPr>
          <w:rFonts w:ascii="Times New Roman" w:hAnsi="Times New Roman" w:cs="Times New Roman"/>
          <w:sz w:val="24"/>
          <w:szCs w:val="24"/>
        </w:rPr>
        <w:br/>
        <w:t>рассказов. Позиция автора.</w:t>
      </w:r>
    </w:p>
    <w:p w:rsidR="003354DA" w:rsidRPr="00F51B88" w:rsidRDefault="003354DA" w:rsidP="003354DA">
      <w:pPr>
        <w:framePr w:w="9422" w:h="14232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Ю. Кузнецова.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«Помощница ангела». Взаимопонимание детей и</w:t>
      </w:r>
      <w:r w:rsidRPr="00F51B88">
        <w:rPr>
          <w:rFonts w:ascii="Times New Roman" w:hAnsi="Times New Roman" w:cs="Times New Roman"/>
          <w:sz w:val="24"/>
          <w:szCs w:val="24"/>
        </w:rPr>
        <w:br/>
        <w:t>родителей. Доброта и дружба.</w:t>
      </w:r>
    </w:p>
    <w:p w:rsidR="003354DA" w:rsidRPr="00F51B88" w:rsidRDefault="003354DA" w:rsidP="003354DA">
      <w:pPr>
        <w:framePr w:w="9422" w:h="14232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Сочинение «Нравственные уроки произведений современной</w:t>
      </w:r>
      <w:r w:rsidRPr="00F51B88">
        <w:rPr>
          <w:rFonts w:ascii="Times New Roman" w:hAnsi="Times New Roman" w:cs="Times New Roman"/>
          <w:sz w:val="24"/>
          <w:szCs w:val="24"/>
        </w:rPr>
        <w:br/>
        <w:t>литературы».</w:t>
      </w:r>
    </w:p>
    <w:p w:rsidR="003354DA" w:rsidRPr="00F51B88" w:rsidRDefault="003354DA" w:rsidP="003354DA">
      <w:pPr>
        <w:framePr w:w="9422" w:h="14232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1"/>
          <w:rFonts w:eastAsiaTheme="minorHAnsi"/>
          <w:sz w:val="24"/>
          <w:szCs w:val="24"/>
        </w:rPr>
        <w:t xml:space="preserve">Творчество поэтов Белгородской области </w:t>
      </w:r>
      <w:r w:rsidRPr="00F51B88">
        <w:rPr>
          <w:rFonts w:ascii="Times New Roman" w:hAnsi="Times New Roman" w:cs="Times New Roman"/>
          <w:sz w:val="24"/>
          <w:szCs w:val="24"/>
        </w:rPr>
        <w:t>(по выбору учителя).</w:t>
      </w:r>
      <w:r w:rsidRPr="00F51B88">
        <w:rPr>
          <w:rFonts w:ascii="Times New Roman" w:hAnsi="Times New Roman" w:cs="Times New Roman"/>
          <w:sz w:val="24"/>
          <w:szCs w:val="24"/>
        </w:rPr>
        <w:br/>
        <w:t>Поэтическое изображение родной природы и выражение авторского</w:t>
      </w:r>
      <w:r w:rsidRPr="00F51B88">
        <w:rPr>
          <w:rFonts w:ascii="Times New Roman" w:hAnsi="Times New Roman" w:cs="Times New Roman"/>
          <w:sz w:val="24"/>
          <w:szCs w:val="24"/>
        </w:rPr>
        <w:br/>
        <w:t>настроения, миросозерцания. Лирический герой в произведениях.</w:t>
      </w:r>
    </w:p>
    <w:p w:rsidR="003354DA" w:rsidRPr="00F51B88" w:rsidRDefault="003354DA" w:rsidP="003354DA">
      <w:pPr>
        <w:pStyle w:val="70"/>
        <w:framePr w:w="9422" w:h="14232" w:hRule="exact" w:wrap="none" w:vAnchor="page" w:hAnchor="page" w:x="1653" w:y="1096"/>
        <w:numPr>
          <w:ilvl w:val="0"/>
          <w:numId w:val="6"/>
        </w:numPr>
        <w:shd w:val="clear" w:color="auto" w:fill="auto"/>
        <w:tabs>
          <w:tab w:val="left" w:pos="4855"/>
        </w:tabs>
        <w:ind w:left="454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класс</w:t>
      </w:r>
    </w:p>
    <w:p w:rsidR="003354DA" w:rsidRPr="00F51B88" w:rsidRDefault="003354DA" w:rsidP="003354DA">
      <w:pPr>
        <w:pStyle w:val="70"/>
        <w:framePr w:w="9422" w:h="14232" w:hRule="exact" w:wrap="none" w:vAnchor="page" w:hAnchor="page" w:x="1653" w:y="1096"/>
        <w:shd w:val="clear" w:color="auto" w:fill="auto"/>
        <w:ind w:firstLine="60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Введение</w:t>
      </w:r>
    </w:p>
    <w:p w:rsidR="003354DA" w:rsidRPr="00F51B88" w:rsidRDefault="003354DA" w:rsidP="003354DA">
      <w:pPr>
        <w:framePr w:w="9422" w:h="14232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Своеобразие курса родной русской литературы в 7 классе. Значение</w:t>
      </w:r>
      <w:r w:rsidRPr="00F51B88">
        <w:rPr>
          <w:rFonts w:ascii="Times New Roman" w:hAnsi="Times New Roman" w:cs="Times New Roman"/>
          <w:sz w:val="24"/>
          <w:szCs w:val="24"/>
        </w:rPr>
        <w:br/>
        <w:t>художественного произведения в культурном наследии России. Роль родного</w:t>
      </w:r>
      <w:r w:rsidRPr="00F51B88">
        <w:rPr>
          <w:rFonts w:ascii="Times New Roman" w:hAnsi="Times New Roman" w:cs="Times New Roman"/>
          <w:sz w:val="24"/>
          <w:szCs w:val="24"/>
        </w:rPr>
        <w:br/>
        <w:t>слова в формировании личности человека.</w:t>
      </w:r>
    </w:p>
    <w:p w:rsidR="003354DA" w:rsidRPr="00F51B88" w:rsidRDefault="003354DA" w:rsidP="003354DA">
      <w:pPr>
        <w:pStyle w:val="70"/>
        <w:framePr w:w="9422" w:h="14232" w:hRule="exact" w:wrap="none" w:vAnchor="page" w:hAnchor="page" w:x="1653" w:y="1096"/>
        <w:shd w:val="clear" w:color="auto" w:fill="auto"/>
        <w:ind w:firstLine="60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Из литературы XVIII века</w:t>
      </w:r>
    </w:p>
    <w:p w:rsidR="003354DA" w:rsidRPr="00F51B88" w:rsidRDefault="003354DA" w:rsidP="003354DA">
      <w:pPr>
        <w:framePr w:w="9422" w:h="14232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И. И. Дмитриев.</w:t>
      </w:r>
      <w:r w:rsidRPr="00F51B88">
        <w:rPr>
          <w:rFonts w:ascii="Times New Roman" w:hAnsi="Times New Roman" w:cs="Times New Roman"/>
          <w:sz w:val="24"/>
          <w:szCs w:val="24"/>
        </w:rPr>
        <w:t xml:space="preserve"> Поэт и видный государственный чиновник. Русская</w:t>
      </w:r>
      <w:r w:rsidRPr="00F51B88">
        <w:rPr>
          <w:rFonts w:ascii="Times New Roman" w:hAnsi="Times New Roman" w:cs="Times New Roman"/>
          <w:sz w:val="24"/>
          <w:szCs w:val="24"/>
        </w:rPr>
        <w:br/>
        <w:t>басня. Отражение пороков человека в баснях «Два веера», «Нищий и собака»,</w:t>
      </w:r>
      <w:r w:rsidRPr="00F51B88">
        <w:rPr>
          <w:rFonts w:ascii="Times New Roman" w:hAnsi="Times New Roman" w:cs="Times New Roman"/>
          <w:sz w:val="24"/>
          <w:szCs w:val="24"/>
        </w:rPr>
        <w:br/>
        <w:t>«Три льва», «Отец с сыном». Аллегория как основное средство</w:t>
      </w:r>
      <w:r w:rsidRPr="00F51B88">
        <w:rPr>
          <w:rFonts w:ascii="Times New Roman" w:hAnsi="Times New Roman" w:cs="Times New Roman"/>
          <w:sz w:val="24"/>
          <w:szCs w:val="24"/>
        </w:rPr>
        <w:br/>
        <w:t>художественной выразительности в баснях.</w:t>
      </w:r>
    </w:p>
    <w:p w:rsidR="003354DA" w:rsidRPr="00F51B88" w:rsidRDefault="003354DA" w:rsidP="003354DA">
      <w:pPr>
        <w:pStyle w:val="70"/>
        <w:framePr w:w="9422" w:h="14232" w:hRule="exact" w:wrap="none" w:vAnchor="page" w:hAnchor="page" w:x="1653" w:y="1096"/>
        <w:shd w:val="clear" w:color="auto" w:fill="auto"/>
        <w:ind w:firstLine="60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Из литературы XIX века</w:t>
      </w:r>
    </w:p>
    <w:p w:rsidR="003354DA" w:rsidRPr="00F51B88" w:rsidRDefault="003354DA" w:rsidP="003354DA">
      <w:pPr>
        <w:framePr w:w="9422" w:h="14232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Ф.Н. Глинка.</w:t>
      </w:r>
      <w:r w:rsidRPr="00F51B88">
        <w:rPr>
          <w:rFonts w:ascii="Times New Roman" w:hAnsi="Times New Roman" w:cs="Times New Roman"/>
          <w:sz w:val="24"/>
          <w:szCs w:val="24"/>
        </w:rPr>
        <w:t xml:space="preserve"> Краткие сведения о поэте-декабристе, патриоте, высоко</w:t>
      </w:r>
      <w:r w:rsidRPr="00F51B88">
        <w:rPr>
          <w:rFonts w:ascii="Times New Roman" w:hAnsi="Times New Roman" w:cs="Times New Roman"/>
          <w:sz w:val="24"/>
          <w:szCs w:val="24"/>
        </w:rPr>
        <w:br/>
        <w:t>оценённом А.С.Пушкиным. Основные темы, мотивы. Стихотворения</w:t>
      </w:r>
      <w:r w:rsidRPr="00F51B88">
        <w:rPr>
          <w:rFonts w:ascii="Times New Roman" w:hAnsi="Times New Roman" w:cs="Times New Roman"/>
          <w:sz w:val="24"/>
          <w:szCs w:val="24"/>
        </w:rPr>
        <w:br/>
        <w:t>«Москва», «К Пушкину»</w:t>
      </w:r>
    </w:p>
    <w:p w:rsidR="003354DA" w:rsidRPr="00F51B88" w:rsidRDefault="003354DA" w:rsidP="003354DA">
      <w:pPr>
        <w:framePr w:w="9422" w:h="14232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К.М. Станюкович.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Рассказ «Рождественская ночь»: проблематика</w:t>
      </w:r>
      <w:r w:rsidRPr="00F51B88">
        <w:rPr>
          <w:rFonts w:ascii="Times New Roman" w:hAnsi="Times New Roman" w:cs="Times New Roman"/>
          <w:sz w:val="24"/>
          <w:szCs w:val="24"/>
        </w:rPr>
        <w:br/>
        <w:t>рассказа. Милосердие и вера в произведении писателя.</w:t>
      </w:r>
    </w:p>
    <w:p w:rsidR="003354DA" w:rsidRPr="00F51B88" w:rsidRDefault="003354DA" w:rsidP="003354DA">
      <w:pPr>
        <w:framePr w:w="9422" w:h="14232" w:hRule="exact" w:wrap="none" w:vAnchor="page" w:hAnchor="page" w:x="1653" w:y="1096"/>
        <w:widowControl w:val="0"/>
        <w:numPr>
          <w:ilvl w:val="0"/>
          <w:numId w:val="7"/>
        </w:numPr>
        <w:tabs>
          <w:tab w:val="left" w:pos="977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М. Гаршин.</w:t>
      </w:r>
      <w:r w:rsidRPr="00F51B88">
        <w:rPr>
          <w:rFonts w:ascii="Times New Roman" w:hAnsi="Times New Roman" w:cs="Times New Roman"/>
          <w:sz w:val="24"/>
          <w:szCs w:val="24"/>
        </w:rPr>
        <w:t xml:space="preserve"> Психологизм произведений писателя. Героизм и</w:t>
      </w:r>
      <w:r w:rsidRPr="00F51B88">
        <w:rPr>
          <w:rFonts w:ascii="Times New Roman" w:hAnsi="Times New Roman" w:cs="Times New Roman"/>
          <w:sz w:val="24"/>
          <w:szCs w:val="24"/>
        </w:rPr>
        <w:br/>
        <w:t>готовность любой ценой к подвигу в рассказе «Сигнал».</w:t>
      </w:r>
    </w:p>
    <w:p w:rsidR="003354DA" w:rsidRPr="00F51B88" w:rsidRDefault="003354DA" w:rsidP="003354DA">
      <w:pPr>
        <w:framePr w:w="9422" w:h="14232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Сочинение по творчеству данных писателей (по выбору учителя).</w:t>
      </w:r>
    </w:p>
    <w:p w:rsidR="003354DA" w:rsidRPr="00F51B88" w:rsidRDefault="003354DA" w:rsidP="003354DA">
      <w:pPr>
        <w:pStyle w:val="70"/>
        <w:framePr w:w="9422" w:h="14232" w:hRule="exact" w:wrap="none" w:vAnchor="page" w:hAnchor="page" w:x="1653" w:y="1096"/>
        <w:shd w:val="clear" w:color="auto" w:fill="auto"/>
        <w:ind w:firstLine="60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Из литературы XX - XXI века</w:t>
      </w:r>
    </w:p>
    <w:p w:rsidR="003354DA" w:rsidRPr="00F51B88" w:rsidRDefault="003354DA" w:rsidP="003354DA">
      <w:pPr>
        <w:framePr w:w="9422" w:h="14232" w:hRule="exact" w:wrap="none" w:vAnchor="page" w:hAnchor="page" w:x="1653" w:y="1096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А.Т. Аверченко.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Сатирические и юмористические рассказы писателя. О</w:t>
      </w:r>
      <w:r w:rsidRPr="00F51B88">
        <w:rPr>
          <w:rFonts w:ascii="Times New Roman" w:hAnsi="Times New Roman" w:cs="Times New Roman"/>
          <w:sz w:val="24"/>
          <w:szCs w:val="24"/>
        </w:rPr>
        <w:br/>
        <w:t>серьезном - с улыбкой Рассказ «Специалист». Тонкий юмор и грустный смех</w:t>
      </w:r>
      <w:r w:rsidRPr="00F51B88">
        <w:rPr>
          <w:rFonts w:ascii="Times New Roman" w:hAnsi="Times New Roman" w:cs="Times New Roman"/>
          <w:sz w:val="24"/>
          <w:szCs w:val="24"/>
        </w:rPr>
        <w:br/>
        <w:t>Аркадия Аверченко.</w:t>
      </w:r>
    </w:p>
    <w:p w:rsidR="003354DA" w:rsidRPr="00F51B88" w:rsidRDefault="003354DA" w:rsidP="003354DA">
      <w:pPr>
        <w:rPr>
          <w:rFonts w:ascii="Times New Roman" w:hAnsi="Times New Roman" w:cs="Times New Roman"/>
          <w:sz w:val="24"/>
          <w:szCs w:val="24"/>
        </w:rPr>
        <w:sectPr w:rsidR="003354DA" w:rsidRPr="00F51B8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354DA" w:rsidRPr="00F51B88" w:rsidRDefault="003354DA" w:rsidP="003354DA">
      <w:pPr>
        <w:framePr w:w="9422" w:h="14227" w:hRule="exact" w:wrap="none" w:vAnchor="page" w:hAnchor="page" w:x="1653" w:y="1105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lastRenderedPageBreak/>
        <w:t>Ю.М. Нагибин.</w:t>
      </w:r>
      <w:r w:rsidRPr="00F51B88">
        <w:rPr>
          <w:rFonts w:ascii="Times New Roman" w:hAnsi="Times New Roman" w:cs="Times New Roman"/>
          <w:sz w:val="24"/>
          <w:szCs w:val="24"/>
        </w:rPr>
        <w:t xml:space="preserve"> Основные вехи биографии Ю.М.Нагибина.</w:t>
      </w:r>
      <w:r w:rsidRPr="00F51B88">
        <w:rPr>
          <w:rFonts w:ascii="Times New Roman" w:hAnsi="Times New Roman" w:cs="Times New Roman"/>
          <w:sz w:val="24"/>
          <w:szCs w:val="24"/>
        </w:rPr>
        <w:br/>
        <w:t>Произведение писателя о великих людях России. «Маленькие рассказы о</w:t>
      </w:r>
      <w:r w:rsidRPr="00F51B88">
        <w:rPr>
          <w:rFonts w:ascii="Times New Roman" w:hAnsi="Times New Roman" w:cs="Times New Roman"/>
          <w:sz w:val="24"/>
          <w:szCs w:val="24"/>
        </w:rPr>
        <w:br/>
        <w:t>большой судьбе». Страницы биографии космонавта Юрия Алексеевича</w:t>
      </w:r>
      <w:r w:rsidRPr="00F51B88">
        <w:rPr>
          <w:rFonts w:ascii="Times New Roman" w:hAnsi="Times New Roman" w:cs="Times New Roman"/>
          <w:sz w:val="24"/>
          <w:szCs w:val="24"/>
        </w:rPr>
        <w:br/>
        <w:t>Гагарина (глава «Юрина война» и др. по выбору учителя)</w:t>
      </w:r>
    </w:p>
    <w:p w:rsidR="003354DA" w:rsidRPr="00F51B88" w:rsidRDefault="003354DA" w:rsidP="003354DA">
      <w:pPr>
        <w:framePr w:w="9422" w:h="14227" w:hRule="exact" w:wrap="none" w:vAnchor="page" w:hAnchor="page" w:x="1653" w:y="1105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В.О. Богомолов.</w:t>
      </w:r>
      <w:r w:rsidRPr="00F51B88">
        <w:rPr>
          <w:rFonts w:ascii="Times New Roman" w:hAnsi="Times New Roman" w:cs="Times New Roman"/>
          <w:sz w:val="24"/>
          <w:szCs w:val="24"/>
        </w:rPr>
        <w:t xml:space="preserve"> Краткие сведения о писателе-фронтовике. Рассказ</w:t>
      </w:r>
      <w:r w:rsidRPr="00F51B88">
        <w:rPr>
          <w:rFonts w:ascii="Times New Roman" w:hAnsi="Times New Roman" w:cs="Times New Roman"/>
          <w:sz w:val="24"/>
          <w:szCs w:val="24"/>
        </w:rPr>
        <w:br/>
        <w:t>«Рейс «Ласточки». Будни войны на страницах произведения. Подвиг</w:t>
      </w:r>
      <w:r w:rsidRPr="00F51B88">
        <w:rPr>
          <w:rFonts w:ascii="Times New Roman" w:hAnsi="Times New Roman" w:cs="Times New Roman"/>
          <w:sz w:val="24"/>
          <w:szCs w:val="24"/>
        </w:rPr>
        <w:br/>
        <w:t>речников.</w:t>
      </w:r>
    </w:p>
    <w:p w:rsidR="003354DA" w:rsidRPr="00F51B88" w:rsidRDefault="003354DA" w:rsidP="003354DA">
      <w:pPr>
        <w:framePr w:w="9422" w:h="14227" w:hRule="exact" w:wrap="none" w:vAnchor="page" w:hAnchor="page" w:x="1653" w:y="1105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Ю.Я. Яковлев.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Тема памяти и связи поколений. Рассказ-притча «Семья</w:t>
      </w:r>
      <w:r w:rsidRPr="00F51B88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F51B88">
        <w:rPr>
          <w:rFonts w:ascii="Times New Roman" w:hAnsi="Times New Roman" w:cs="Times New Roman"/>
          <w:sz w:val="24"/>
          <w:szCs w:val="24"/>
        </w:rPr>
        <w:t>Пешеходовых</w:t>
      </w:r>
      <w:proofErr w:type="spellEnd"/>
      <w:r w:rsidRPr="00F51B88">
        <w:rPr>
          <w:rFonts w:ascii="Times New Roman" w:hAnsi="Times New Roman" w:cs="Times New Roman"/>
          <w:sz w:val="24"/>
          <w:szCs w:val="24"/>
        </w:rPr>
        <w:t>». Средства выразительности в произведении.</w:t>
      </w:r>
    </w:p>
    <w:p w:rsidR="003354DA" w:rsidRPr="00F51B88" w:rsidRDefault="003354DA" w:rsidP="003354DA">
      <w:pPr>
        <w:framePr w:w="9422" w:h="14227" w:hRule="exact" w:wrap="none" w:vAnchor="page" w:hAnchor="page" w:x="1653" w:y="1105"/>
        <w:widowControl w:val="0"/>
        <w:numPr>
          <w:ilvl w:val="0"/>
          <w:numId w:val="8"/>
        </w:numPr>
        <w:tabs>
          <w:tab w:val="left" w:pos="987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 xml:space="preserve">Н. </w:t>
      </w:r>
      <w:proofErr w:type="spellStart"/>
      <w:r w:rsidRPr="00F51B88">
        <w:rPr>
          <w:rStyle w:val="20"/>
          <w:rFonts w:eastAsiaTheme="minorHAnsi"/>
          <w:sz w:val="24"/>
          <w:szCs w:val="24"/>
        </w:rPr>
        <w:t>Кру</w:t>
      </w:r>
      <w:proofErr w:type="spellEnd"/>
      <w:r w:rsidRPr="00F51B88">
        <w:rPr>
          <w:rStyle w:val="20"/>
          <w:rFonts w:eastAsiaTheme="minorHAnsi"/>
          <w:sz w:val="24"/>
          <w:szCs w:val="24"/>
        </w:rPr>
        <w:t xml:space="preserve"> </w:t>
      </w:r>
      <w:proofErr w:type="spellStart"/>
      <w:r w:rsidRPr="00F51B88">
        <w:rPr>
          <w:rStyle w:val="20"/>
          <w:rFonts w:eastAsiaTheme="minorHAnsi"/>
          <w:sz w:val="24"/>
          <w:szCs w:val="24"/>
        </w:rPr>
        <w:t>пин</w:t>
      </w:r>
      <w:proofErr w:type="spellEnd"/>
      <w:r w:rsidRPr="00F51B88">
        <w:rPr>
          <w:rStyle w:val="20"/>
          <w:rFonts w:eastAsiaTheme="minorHAnsi"/>
          <w:sz w:val="24"/>
          <w:szCs w:val="24"/>
        </w:rPr>
        <w:t>.</w:t>
      </w:r>
      <w:r w:rsidRPr="00F51B88">
        <w:rPr>
          <w:rFonts w:ascii="Times New Roman" w:hAnsi="Times New Roman" w:cs="Times New Roman"/>
          <w:sz w:val="24"/>
          <w:szCs w:val="24"/>
        </w:rPr>
        <w:t xml:space="preserve"> Краткие сведения о писателе. Тема детского сострадания</w:t>
      </w:r>
      <w:r w:rsidRPr="00F51B88">
        <w:rPr>
          <w:rFonts w:ascii="Times New Roman" w:hAnsi="Times New Roman" w:cs="Times New Roman"/>
          <w:sz w:val="24"/>
          <w:szCs w:val="24"/>
        </w:rPr>
        <w:br/>
        <w:t>на страницах произведения «Женя Касаткин».</w:t>
      </w:r>
    </w:p>
    <w:p w:rsidR="003354DA" w:rsidRPr="00F51B88" w:rsidRDefault="003354DA" w:rsidP="003354DA">
      <w:pPr>
        <w:framePr w:w="9422" w:h="14227" w:hRule="exact" w:wrap="none" w:vAnchor="page" w:hAnchor="page" w:x="1653" w:y="1105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Сочинение «Уроки жалости и скорби в русской литературе».</w:t>
      </w:r>
    </w:p>
    <w:p w:rsidR="003354DA" w:rsidRPr="00F51B88" w:rsidRDefault="003354DA" w:rsidP="003354DA">
      <w:pPr>
        <w:framePr w:w="9422" w:h="14227" w:hRule="exact" w:wrap="none" w:vAnchor="page" w:hAnchor="page" w:x="1653" w:y="1105"/>
        <w:widowControl w:val="0"/>
        <w:numPr>
          <w:ilvl w:val="0"/>
          <w:numId w:val="8"/>
        </w:numPr>
        <w:tabs>
          <w:tab w:val="left" w:pos="1011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 xml:space="preserve">А. </w:t>
      </w:r>
      <w:proofErr w:type="spellStart"/>
      <w:r w:rsidRPr="00F51B88">
        <w:rPr>
          <w:rStyle w:val="20"/>
          <w:rFonts w:eastAsiaTheme="minorHAnsi"/>
          <w:sz w:val="24"/>
          <w:szCs w:val="24"/>
        </w:rPr>
        <w:t>Баруздин</w:t>
      </w:r>
      <w:proofErr w:type="spellEnd"/>
      <w:r w:rsidRPr="00F51B88">
        <w:rPr>
          <w:rStyle w:val="20"/>
          <w:rFonts w:eastAsiaTheme="minorHAnsi"/>
          <w:sz w:val="24"/>
          <w:szCs w:val="24"/>
        </w:rPr>
        <w:t>.</w:t>
      </w:r>
      <w:r w:rsidRPr="00F51B88">
        <w:rPr>
          <w:rFonts w:ascii="Times New Roman" w:hAnsi="Times New Roman" w:cs="Times New Roman"/>
          <w:sz w:val="24"/>
          <w:szCs w:val="24"/>
        </w:rPr>
        <w:t xml:space="preserve"> Нравственность и чувство долга, активный и пассивный</w:t>
      </w:r>
      <w:r w:rsidRPr="00F51B88">
        <w:rPr>
          <w:rFonts w:ascii="Times New Roman" w:hAnsi="Times New Roman" w:cs="Times New Roman"/>
          <w:sz w:val="24"/>
          <w:szCs w:val="24"/>
        </w:rPr>
        <w:br/>
        <w:t>протест, истинная и ложная красота. Мой ровесник на страницах</w:t>
      </w:r>
      <w:r w:rsidRPr="00F51B88">
        <w:rPr>
          <w:rFonts w:ascii="Times New Roman" w:hAnsi="Times New Roman" w:cs="Times New Roman"/>
          <w:sz w:val="24"/>
          <w:szCs w:val="24"/>
        </w:rPr>
        <w:br/>
        <w:t>произведения «Тринадцать лет».</w:t>
      </w:r>
    </w:p>
    <w:p w:rsidR="003354DA" w:rsidRPr="00F51B88" w:rsidRDefault="003354DA" w:rsidP="003354DA">
      <w:pPr>
        <w:framePr w:w="9422" w:h="14227" w:hRule="exact" w:wrap="none" w:vAnchor="page" w:hAnchor="page" w:x="1653" w:y="1105"/>
        <w:widowControl w:val="0"/>
        <w:numPr>
          <w:ilvl w:val="0"/>
          <w:numId w:val="9"/>
        </w:numPr>
        <w:tabs>
          <w:tab w:val="left" w:pos="982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В. Масс.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Фантазийный мир моего сверстника на страницах рассказа</w:t>
      </w:r>
      <w:r w:rsidRPr="00F51B88">
        <w:rPr>
          <w:rFonts w:ascii="Times New Roman" w:hAnsi="Times New Roman" w:cs="Times New Roman"/>
          <w:sz w:val="24"/>
          <w:szCs w:val="24"/>
        </w:rPr>
        <w:br/>
        <w:t xml:space="preserve">«Расскажи </w:t>
      </w:r>
      <w:proofErr w:type="gramStart"/>
      <w:r w:rsidRPr="00F51B88">
        <w:rPr>
          <w:rFonts w:ascii="Times New Roman" w:hAnsi="Times New Roman" w:cs="Times New Roman"/>
          <w:sz w:val="24"/>
          <w:szCs w:val="24"/>
        </w:rPr>
        <w:t>про</w:t>
      </w:r>
      <w:proofErr w:type="gramEnd"/>
      <w:r w:rsidRPr="00F51B88">
        <w:rPr>
          <w:rFonts w:ascii="Times New Roman" w:hAnsi="Times New Roman" w:cs="Times New Roman"/>
          <w:sz w:val="24"/>
          <w:szCs w:val="24"/>
        </w:rPr>
        <w:t xml:space="preserve"> Иван </w:t>
      </w:r>
      <w:proofErr w:type="spellStart"/>
      <w:r w:rsidRPr="00F51B88">
        <w:rPr>
          <w:rFonts w:ascii="Times New Roman" w:hAnsi="Times New Roman" w:cs="Times New Roman"/>
          <w:sz w:val="24"/>
          <w:szCs w:val="24"/>
        </w:rPr>
        <w:t>Палыча</w:t>
      </w:r>
      <w:proofErr w:type="spellEnd"/>
      <w:r w:rsidRPr="00F51B88">
        <w:rPr>
          <w:rFonts w:ascii="Times New Roman" w:hAnsi="Times New Roman" w:cs="Times New Roman"/>
          <w:sz w:val="24"/>
          <w:szCs w:val="24"/>
        </w:rPr>
        <w:t>».</w:t>
      </w:r>
    </w:p>
    <w:p w:rsidR="003354DA" w:rsidRPr="00F51B88" w:rsidRDefault="003354DA" w:rsidP="003354DA">
      <w:pPr>
        <w:framePr w:w="9422" w:h="14227" w:hRule="exact" w:wrap="none" w:vAnchor="page" w:hAnchor="page" w:x="1653" w:y="1105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 xml:space="preserve">Е.В. </w:t>
      </w:r>
      <w:proofErr w:type="spellStart"/>
      <w:r w:rsidRPr="00F51B88">
        <w:rPr>
          <w:rStyle w:val="20"/>
          <w:rFonts w:eastAsiaTheme="minorHAnsi"/>
          <w:sz w:val="24"/>
          <w:szCs w:val="24"/>
        </w:rPr>
        <w:t>Габова</w:t>
      </w:r>
      <w:proofErr w:type="spellEnd"/>
      <w:r w:rsidRPr="00F51B88">
        <w:rPr>
          <w:rStyle w:val="20"/>
          <w:rFonts w:eastAsiaTheme="minorHAnsi"/>
          <w:sz w:val="24"/>
          <w:szCs w:val="24"/>
        </w:rPr>
        <w:t>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Рассказ «Не пускайте </w:t>
      </w:r>
      <w:proofErr w:type="gramStart"/>
      <w:r w:rsidRPr="00F51B88">
        <w:rPr>
          <w:rFonts w:ascii="Times New Roman" w:hAnsi="Times New Roman" w:cs="Times New Roman"/>
          <w:sz w:val="24"/>
          <w:szCs w:val="24"/>
        </w:rPr>
        <w:t>Рыжую</w:t>
      </w:r>
      <w:proofErr w:type="gramEnd"/>
      <w:r w:rsidRPr="00F51B88">
        <w:rPr>
          <w:rFonts w:ascii="Times New Roman" w:hAnsi="Times New Roman" w:cs="Times New Roman"/>
          <w:sz w:val="24"/>
          <w:szCs w:val="24"/>
        </w:rPr>
        <w:t xml:space="preserve"> на озеро». Образ героини</w:t>
      </w:r>
      <w:r w:rsidRPr="00F51B88">
        <w:rPr>
          <w:rFonts w:ascii="Times New Roman" w:hAnsi="Times New Roman" w:cs="Times New Roman"/>
          <w:sz w:val="24"/>
          <w:szCs w:val="24"/>
        </w:rPr>
        <w:br/>
        <w:t>произведения: красота внутренняя и внешняя.</w:t>
      </w:r>
    </w:p>
    <w:p w:rsidR="003354DA" w:rsidRPr="00F51B88" w:rsidRDefault="003354DA" w:rsidP="003354DA">
      <w:pPr>
        <w:framePr w:w="9422" w:h="14227" w:hRule="exact" w:wrap="none" w:vAnchor="page" w:hAnchor="page" w:x="1653" w:y="1105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Е.А. Евтушенко.</w:t>
      </w:r>
      <w:r w:rsidRPr="00F51B88">
        <w:rPr>
          <w:rFonts w:ascii="Times New Roman" w:hAnsi="Times New Roman" w:cs="Times New Roman"/>
          <w:sz w:val="24"/>
          <w:szCs w:val="24"/>
        </w:rPr>
        <w:t xml:space="preserve"> Краткая биография. Стихотворение «Картинка</w:t>
      </w:r>
      <w:r w:rsidRPr="00F51B88">
        <w:rPr>
          <w:rFonts w:ascii="Times New Roman" w:hAnsi="Times New Roman" w:cs="Times New Roman"/>
          <w:sz w:val="24"/>
          <w:szCs w:val="24"/>
        </w:rPr>
        <w:br/>
        <w:t>детства». Взгляд на вопросы нравственности.</w:t>
      </w:r>
    </w:p>
    <w:p w:rsidR="003354DA" w:rsidRPr="00F51B88" w:rsidRDefault="003354DA" w:rsidP="003354DA">
      <w:pPr>
        <w:pStyle w:val="70"/>
        <w:framePr w:w="9422" w:h="14227" w:hRule="exact" w:wrap="none" w:vAnchor="page" w:hAnchor="page" w:x="1653" w:y="1105"/>
        <w:shd w:val="clear" w:color="auto" w:fill="auto"/>
        <w:ind w:firstLine="60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Творчество поэтов Белгородской области</w:t>
      </w:r>
    </w:p>
    <w:p w:rsidR="003354DA" w:rsidRPr="00F51B88" w:rsidRDefault="003354DA" w:rsidP="003354DA">
      <w:pPr>
        <w:framePr w:w="9422" w:h="14227" w:hRule="exact" w:wrap="none" w:vAnchor="page" w:hAnchor="page" w:x="1653" w:y="1105"/>
        <w:widowControl w:val="0"/>
        <w:numPr>
          <w:ilvl w:val="0"/>
          <w:numId w:val="9"/>
        </w:numPr>
        <w:tabs>
          <w:tab w:val="left" w:pos="1002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 xml:space="preserve">Молчанов, </w:t>
      </w:r>
      <w:proofErr w:type="spellStart"/>
      <w:r w:rsidRPr="00F51B88">
        <w:rPr>
          <w:rFonts w:ascii="Times New Roman" w:hAnsi="Times New Roman" w:cs="Times New Roman"/>
          <w:sz w:val="24"/>
          <w:szCs w:val="24"/>
        </w:rPr>
        <w:t>Б.Осыков</w:t>
      </w:r>
      <w:proofErr w:type="spellEnd"/>
      <w:r w:rsidRPr="00F51B88">
        <w:rPr>
          <w:rFonts w:ascii="Times New Roman" w:hAnsi="Times New Roman" w:cs="Times New Roman"/>
          <w:sz w:val="24"/>
          <w:szCs w:val="24"/>
        </w:rPr>
        <w:t xml:space="preserve">, И.Чернухин, </w:t>
      </w:r>
      <w:proofErr w:type="spellStart"/>
      <w:r w:rsidRPr="00F51B88">
        <w:rPr>
          <w:rFonts w:ascii="Times New Roman" w:hAnsi="Times New Roman" w:cs="Times New Roman"/>
          <w:sz w:val="24"/>
          <w:szCs w:val="24"/>
        </w:rPr>
        <w:t>А.Машкара</w:t>
      </w:r>
      <w:proofErr w:type="spellEnd"/>
      <w:r w:rsidRPr="00F51B88">
        <w:rPr>
          <w:rFonts w:ascii="Times New Roman" w:hAnsi="Times New Roman" w:cs="Times New Roman"/>
          <w:sz w:val="24"/>
          <w:szCs w:val="24"/>
        </w:rPr>
        <w:t xml:space="preserve"> и др. по выбору</w:t>
      </w:r>
      <w:r w:rsidRPr="00F51B88">
        <w:rPr>
          <w:rFonts w:ascii="Times New Roman" w:hAnsi="Times New Roman" w:cs="Times New Roman"/>
          <w:sz w:val="24"/>
          <w:szCs w:val="24"/>
        </w:rPr>
        <w:br/>
        <w:t>учителя и учащихся.</w:t>
      </w:r>
    </w:p>
    <w:p w:rsidR="003354DA" w:rsidRPr="00F51B88" w:rsidRDefault="003354DA" w:rsidP="003354DA">
      <w:pPr>
        <w:pStyle w:val="70"/>
        <w:framePr w:w="9422" w:h="14227" w:hRule="exact" w:wrap="none" w:vAnchor="page" w:hAnchor="page" w:x="1653" w:y="1105"/>
        <w:numPr>
          <w:ilvl w:val="0"/>
          <w:numId w:val="6"/>
        </w:numPr>
        <w:shd w:val="clear" w:color="auto" w:fill="auto"/>
        <w:tabs>
          <w:tab w:val="left" w:pos="4870"/>
        </w:tabs>
        <w:ind w:left="454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класс</w:t>
      </w:r>
    </w:p>
    <w:p w:rsidR="003354DA" w:rsidRPr="00F51B88" w:rsidRDefault="003354DA" w:rsidP="003354DA">
      <w:pPr>
        <w:pStyle w:val="70"/>
        <w:framePr w:w="9422" w:h="14227" w:hRule="exact" w:wrap="none" w:vAnchor="page" w:hAnchor="page" w:x="1653" w:y="1105"/>
        <w:shd w:val="clear" w:color="auto" w:fill="auto"/>
        <w:ind w:firstLine="60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Из древнерусской литературы</w:t>
      </w:r>
    </w:p>
    <w:p w:rsidR="003354DA" w:rsidRPr="00F51B88" w:rsidRDefault="003354DA" w:rsidP="003354DA">
      <w:pPr>
        <w:framePr w:w="9422" w:h="14227" w:hRule="exact" w:wrap="none" w:vAnchor="page" w:hAnchor="page" w:x="1653" w:y="1105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Рассказы русских летописей XII - XIV веков (по выбору учителя).</w:t>
      </w:r>
      <w:r w:rsidRPr="00F51B88">
        <w:rPr>
          <w:rFonts w:ascii="Times New Roman" w:hAnsi="Times New Roman" w:cs="Times New Roman"/>
          <w:sz w:val="24"/>
          <w:szCs w:val="24"/>
        </w:rPr>
        <w:br/>
        <w:t>Образное отражение жизни в древнерусской литературе.</w:t>
      </w:r>
    </w:p>
    <w:p w:rsidR="003354DA" w:rsidRPr="00F51B88" w:rsidRDefault="003354DA" w:rsidP="003354DA">
      <w:pPr>
        <w:pStyle w:val="70"/>
        <w:framePr w:w="9422" w:h="14227" w:hRule="exact" w:wrap="none" w:vAnchor="page" w:hAnchor="page" w:x="1653" w:y="1105"/>
        <w:shd w:val="clear" w:color="auto" w:fill="auto"/>
        <w:ind w:firstLine="60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Из литературы XIX века</w:t>
      </w:r>
    </w:p>
    <w:p w:rsidR="003354DA" w:rsidRPr="00F51B88" w:rsidRDefault="003354DA" w:rsidP="003354DA">
      <w:pPr>
        <w:framePr w:w="9422" w:h="14227" w:hRule="exact" w:wrap="none" w:vAnchor="page" w:hAnchor="page" w:x="1653" w:y="1105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Бестужев-Марлинский А.А.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«Вечер на бивуаке». Лицемерие и эгоизм</w:t>
      </w:r>
      <w:r w:rsidRPr="00F51B88">
        <w:rPr>
          <w:rFonts w:ascii="Times New Roman" w:hAnsi="Times New Roman" w:cs="Times New Roman"/>
          <w:sz w:val="24"/>
          <w:szCs w:val="24"/>
        </w:rPr>
        <w:br/>
        <w:t xml:space="preserve">светского </w:t>
      </w:r>
      <w:proofErr w:type="gramStart"/>
      <w:r w:rsidRPr="00F51B88">
        <w:rPr>
          <w:rFonts w:ascii="Times New Roman" w:hAnsi="Times New Roman" w:cs="Times New Roman"/>
          <w:sz w:val="24"/>
          <w:szCs w:val="24"/>
        </w:rPr>
        <w:t>общества</w:t>
      </w:r>
      <w:proofErr w:type="gramEnd"/>
      <w:r w:rsidRPr="00F51B88">
        <w:rPr>
          <w:rFonts w:ascii="Times New Roman" w:hAnsi="Times New Roman" w:cs="Times New Roman"/>
          <w:sz w:val="24"/>
          <w:szCs w:val="24"/>
        </w:rPr>
        <w:t xml:space="preserve"> и благородство чувств героя рассказа.</w:t>
      </w:r>
    </w:p>
    <w:p w:rsidR="003354DA" w:rsidRPr="00F51B88" w:rsidRDefault="003354DA" w:rsidP="003354DA">
      <w:pPr>
        <w:framePr w:w="9422" w:h="14227" w:hRule="exact" w:wrap="none" w:vAnchor="page" w:hAnchor="page" w:x="1653" w:y="1105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Баратынский Е.А.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Стихотворения. Отражение мира чувств человека в</w:t>
      </w:r>
      <w:r w:rsidRPr="00F51B88">
        <w:rPr>
          <w:rFonts w:ascii="Times New Roman" w:hAnsi="Times New Roman" w:cs="Times New Roman"/>
          <w:sz w:val="24"/>
          <w:szCs w:val="24"/>
        </w:rPr>
        <w:br/>
        <w:t>стихотворении «Водопад». Звукопись.</w:t>
      </w:r>
    </w:p>
    <w:p w:rsidR="003354DA" w:rsidRPr="00F51B88" w:rsidRDefault="003354DA" w:rsidP="003354DA">
      <w:pPr>
        <w:framePr w:w="9422" w:h="14227" w:hRule="exact" w:wrap="none" w:vAnchor="page" w:hAnchor="page" w:x="1653" w:y="1105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Гаршин В.М.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«То, чего не было». Аллегорический смысл </w:t>
      </w:r>
      <w:proofErr w:type="spellStart"/>
      <w:r w:rsidRPr="00F51B88">
        <w:rPr>
          <w:rFonts w:ascii="Times New Roman" w:hAnsi="Times New Roman" w:cs="Times New Roman"/>
          <w:sz w:val="24"/>
          <w:szCs w:val="24"/>
        </w:rPr>
        <w:t>лирик</w:t>
      </w:r>
      <w:proofErr w:type="gramStart"/>
      <w:r w:rsidRPr="00F51B8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F51B8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51B88">
        <w:rPr>
          <w:rFonts w:ascii="Times New Roman" w:hAnsi="Times New Roman" w:cs="Times New Roman"/>
          <w:sz w:val="24"/>
          <w:szCs w:val="24"/>
        </w:rPr>
        <w:br/>
        <w:t>философской новеллы. Мастерство иносказания.</w:t>
      </w:r>
    </w:p>
    <w:p w:rsidR="003354DA" w:rsidRPr="00F51B88" w:rsidRDefault="003354DA" w:rsidP="003354DA">
      <w:pPr>
        <w:framePr w:w="9422" w:h="14227" w:hRule="exact" w:wrap="none" w:vAnchor="page" w:hAnchor="page" w:x="1653" w:y="1105"/>
        <w:ind w:firstLine="600"/>
        <w:rPr>
          <w:rFonts w:ascii="Times New Roman" w:hAnsi="Times New Roman" w:cs="Times New Roman"/>
          <w:sz w:val="24"/>
          <w:szCs w:val="24"/>
        </w:rPr>
      </w:pPr>
      <w:proofErr w:type="spellStart"/>
      <w:r w:rsidRPr="00F51B88">
        <w:rPr>
          <w:rStyle w:val="20"/>
          <w:rFonts w:eastAsiaTheme="minorHAnsi"/>
          <w:sz w:val="24"/>
          <w:szCs w:val="24"/>
        </w:rPr>
        <w:t>Апухтин</w:t>
      </w:r>
      <w:proofErr w:type="spellEnd"/>
      <w:r w:rsidRPr="00F51B88">
        <w:rPr>
          <w:rStyle w:val="20"/>
          <w:rFonts w:eastAsiaTheme="minorHAnsi"/>
          <w:sz w:val="24"/>
          <w:szCs w:val="24"/>
        </w:rPr>
        <w:t xml:space="preserve"> А.Н.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Стихотворение «День ли царит, тишина ли ночная...»</w:t>
      </w:r>
      <w:r w:rsidRPr="00F51B88">
        <w:rPr>
          <w:rFonts w:ascii="Times New Roman" w:hAnsi="Times New Roman" w:cs="Times New Roman"/>
          <w:sz w:val="24"/>
          <w:szCs w:val="24"/>
        </w:rPr>
        <w:br/>
        <w:t xml:space="preserve">Поэтические традиции XIX века в творчестве А.Н. </w:t>
      </w:r>
      <w:proofErr w:type="spellStart"/>
      <w:r w:rsidRPr="00F51B88">
        <w:rPr>
          <w:rFonts w:ascii="Times New Roman" w:hAnsi="Times New Roman" w:cs="Times New Roman"/>
          <w:sz w:val="24"/>
          <w:szCs w:val="24"/>
        </w:rPr>
        <w:t>Апухтина</w:t>
      </w:r>
      <w:proofErr w:type="spellEnd"/>
      <w:r w:rsidRPr="00F51B88">
        <w:rPr>
          <w:rFonts w:ascii="Times New Roman" w:hAnsi="Times New Roman" w:cs="Times New Roman"/>
          <w:sz w:val="24"/>
          <w:szCs w:val="24"/>
        </w:rPr>
        <w:t>.</w:t>
      </w:r>
    </w:p>
    <w:p w:rsidR="003354DA" w:rsidRPr="00F51B88" w:rsidRDefault="003354DA" w:rsidP="003354DA">
      <w:pPr>
        <w:framePr w:w="9422" w:h="14227" w:hRule="exact" w:wrap="none" w:vAnchor="page" w:hAnchor="page" w:x="1653" w:y="1105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Чарская Л.А.</w:t>
      </w:r>
      <w:r w:rsidRPr="00F51B88">
        <w:rPr>
          <w:rFonts w:ascii="Times New Roman" w:hAnsi="Times New Roman" w:cs="Times New Roman"/>
          <w:sz w:val="24"/>
          <w:szCs w:val="24"/>
        </w:rPr>
        <w:t xml:space="preserve"> Гимназистки. Рассказ «Тайна». Тема равнодушия и</w:t>
      </w:r>
      <w:r w:rsidRPr="00F51B88">
        <w:rPr>
          <w:rFonts w:ascii="Times New Roman" w:hAnsi="Times New Roman" w:cs="Times New Roman"/>
          <w:sz w:val="24"/>
          <w:szCs w:val="24"/>
        </w:rPr>
        <w:br/>
        <w:t>непонимания в рассказе. Ранимость души подростка.</w:t>
      </w:r>
    </w:p>
    <w:p w:rsidR="003354DA" w:rsidRPr="00F51B88" w:rsidRDefault="003354DA" w:rsidP="003354DA">
      <w:pPr>
        <w:framePr w:w="9422" w:h="14227" w:hRule="exact" w:wrap="none" w:vAnchor="page" w:hAnchor="page" w:x="1653" w:y="1105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Сочинение «Глубина человеческих чувств и способы их выражения в</w:t>
      </w:r>
      <w:r w:rsidRPr="00F51B88">
        <w:rPr>
          <w:rFonts w:ascii="Times New Roman" w:hAnsi="Times New Roman" w:cs="Times New Roman"/>
          <w:sz w:val="24"/>
          <w:szCs w:val="24"/>
        </w:rPr>
        <w:br/>
        <w:t>литературе».</w:t>
      </w:r>
    </w:p>
    <w:p w:rsidR="003354DA" w:rsidRPr="00F51B88" w:rsidRDefault="003354DA" w:rsidP="003354DA">
      <w:pPr>
        <w:pStyle w:val="70"/>
        <w:framePr w:w="9422" w:h="14227" w:hRule="exact" w:wrap="none" w:vAnchor="page" w:hAnchor="page" w:x="1653" w:y="1105"/>
        <w:shd w:val="clear" w:color="auto" w:fill="auto"/>
        <w:ind w:firstLine="60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Из литературы XX века</w:t>
      </w:r>
    </w:p>
    <w:p w:rsidR="003354DA" w:rsidRPr="00F51B88" w:rsidRDefault="003354DA" w:rsidP="003354DA">
      <w:pPr>
        <w:framePr w:w="9422" w:h="14227" w:hRule="exact" w:wrap="none" w:vAnchor="page" w:hAnchor="page" w:x="1653" w:y="1105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Пантелеев Л.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«Главный инженер». Образы детей в произведениях о</w:t>
      </w:r>
      <w:r w:rsidRPr="00F51B88">
        <w:rPr>
          <w:rFonts w:ascii="Times New Roman" w:hAnsi="Times New Roman" w:cs="Times New Roman"/>
          <w:sz w:val="24"/>
          <w:szCs w:val="24"/>
        </w:rPr>
        <w:br/>
        <w:t>Великой Отечественной войне. Жажда личного подвига во имя победы.</w:t>
      </w:r>
    </w:p>
    <w:p w:rsidR="003354DA" w:rsidRPr="00F51B88" w:rsidRDefault="003354DA" w:rsidP="003354DA">
      <w:pPr>
        <w:rPr>
          <w:rFonts w:ascii="Times New Roman" w:hAnsi="Times New Roman" w:cs="Times New Roman"/>
          <w:sz w:val="24"/>
          <w:szCs w:val="24"/>
        </w:rPr>
        <w:sectPr w:rsidR="003354DA" w:rsidRPr="00F51B8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354DA" w:rsidRPr="00F51B88" w:rsidRDefault="003354DA" w:rsidP="003354DA">
      <w:pPr>
        <w:framePr w:w="9422" w:h="14226" w:hRule="exact" w:wrap="none" w:vAnchor="page" w:hAnchor="page" w:x="1653" w:y="1101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lastRenderedPageBreak/>
        <w:t>Рождественский Р.И.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Стихотворения. Величие духа «маленького</w:t>
      </w:r>
      <w:r w:rsidRPr="00F51B88">
        <w:rPr>
          <w:rFonts w:ascii="Times New Roman" w:hAnsi="Times New Roman" w:cs="Times New Roman"/>
          <w:sz w:val="24"/>
          <w:szCs w:val="24"/>
        </w:rPr>
        <w:br/>
        <w:t>человека» в стихотворении «</w:t>
      </w:r>
      <w:proofErr w:type="spellStart"/>
      <w:r w:rsidRPr="00F51B88">
        <w:rPr>
          <w:rFonts w:ascii="Times New Roman" w:hAnsi="Times New Roman" w:cs="Times New Roman"/>
          <w:sz w:val="24"/>
          <w:szCs w:val="24"/>
        </w:rPr>
        <w:t>Наземле</w:t>
      </w:r>
      <w:proofErr w:type="spellEnd"/>
      <w:r w:rsidRPr="00F51B88">
        <w:rPr>
          <w:rFonts w:ascii="Times New Roman" w:hAnsi="Times New Roman" w:cs="Times New Roman"/>
          <w:sz w:val="24"/>
          <w:szCs w:val="24"/>
        </w:rPr>
        <w:t xml:space="preserve"> безжалостно маленькой...»</w:t>
      </w:r>
    </w:p>
    <w:p w:rsidR="003354DA" w:rsidRPr="00F51B88" w:rsidRDefault="003354DA" w:rsidP="003354DA">
      <w:pPr>
        <w:framePr w:w="9422" w:h="14226" w:hRule="exact" w:wrap="none" w:vAnchor="page" w:hAnchor="page" w:x="1653" w:y="1101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Пермяк Е.А.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«Ужасный почерк». Жизненная позиция героя рассказа.</w:t>
      </w:r>
    </w:p>
    <w:p w:rsidR="003354DA" w:rsidRPr="00F51B88" w:rsidRDefault="003354DA" w:rsidP="003354DA">
      <w:pPr>
        <w:framePr w:w="9422" w:h="14226" w:hRule="exact" w:wrap="none" w:vAnchor="page" w:hAnchor="page" w:x="1653" w:y="1101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Яковлев Ю.Я.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«Рыцарь Вася». Благородство как следование внутренним</w:t>
      </w:r>
      <w:r w:rsidRPr="00F51B88">
        <w:rPr>
          <w:rFonts w:ascii="Times New Roman" w:hAnsi="Times New Roman" w:cs="Times New Roman"/>
          <w:sz w:val="24"/>
          <w:szCs w:val="24"/>
        </w:rPr>
        <w:br/>
        <w:t>нравственным идеалам.</w:t>
      </w:r>
    </w:p>
    <w:p w:rsidR="003354DA" w:rsidRPr="00F51B88" w:rsidRDefault="003354DA" w:rsidP="003354DA">
      <w:pPr>
        <w:framePr w:w="9422" w:h="14226" w:hRule="exact" w:wrap="none" w:vAnchor="page" w:hAnchor="page" w:x="1653" w:y="1101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Козлов В.Ф.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Рассказ «Сократ мой друг». Поступок героя как отражения</w:t>
      </w:r>
      <w:r w:rsidRPr="00F51B88">
        <w:rPr>
          <w:rFonts w:ascii="Times New Roman" w:hAnsi="Times New Roman" w:cs="Times New Roman"/>
          <w:sz w:val="24"/>
          <w:szCs w:val="24"/>
        </w:rPr>
        <w:br/>
        <w:t>характера.</w:t>
      </w:r>
    </w:p>
    <w:p w:rsidR="003354DA" w:rsidRPr="00F51B88" w:rsidRDefault="003354DA" w:rsidP="003354DA">
      <w:pPr>
        <w:framePr w:w="9422" w:h="14226" w:hRule="exact" w:wrap="none" w:vAnchor="page" w:hAnchor="page" w:x="1653" w:y="1101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Романова Л.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Рассказ «Мы приговариваем тебя к смерти». Одиночество</w:t>
      </w:r>
      <w:r w:rsidRPr="00F51B88">
        <w:rPr>
          <w:rFonts w:ascii="Times New Roman" w:hAnsi="Times New Roman" w:cs="Times New Roman"/>
          <w:sz w:val="24"/>
          <w:szCs w:val="24"/>
        </w:rPr>
        <w:br/>
        <w:t>подростков в современном мире.</w:t>
      </w:r>
    </w:p>
    <w:p w:rsidR="003354DA" w:rsidRPr="00F51B88" w:rsidRDefault="003354DA" w:rsidP="003354DA">
      <w:pPr>
        <w:framePr w:w="9422" w:h="14226" w:hRule="exact" w:wrap="none" w:vAnchor="page" w:hAnchor="page" w:x="1653" w:y="1101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Сочинение по творчеству данных писателей (по выбору учителя).</w:t>
      </w:r>
    </w:p>
    <w:p w:rsidR="003354DA" w:rsidRPr="00F51B88" w:rsidRDefault="003354DA" w:rsidP="003354DA">
      <w:pPr>
        <w:framePr w:w="9422" w:h="14226" w:hRule="exact" w:wrap="none" w:vAnchor="page" w:hAnchor="page" w:x="1653" w:y="1101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Практикум выразительного чтения.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Ю. </w:t>
      </w:r>
      <w:proofErr w:type="spellStart"/>
      <w:r w:rsidRPr="00F51B88">
        <w:rPr>
          <w:rFonts w:ascii="Times New Roman" w:hAnsi="Times New Roman" w:cs="Times New Roman"/>
          <w:sz w:val="24"/>
          <w:szCs w:val="24"/>
        </w:rPr>
        <w:t>Левитанский</w:t>
      </w:r>
      <w:proofErr w:type="spellEnd"/>
      <w:r w:rsidRPr="00F51B88">
        <w:rPr>
          <w:rFonts w:ascii="Times New Roman" w:hAnsi="Times New Roman" w:cs="Times New Roman"/>
          <w:sz w:val="24"/>
          <w:szCs w:val="24"/>
        </w:rPr>
        <w:t>. «Диалог у</w:t>
      </w:r>
      <w:r w:rsidRPr="00F51B88">
        <w:rPr>
          <w:rFonts w:ascii="Times New Roman" w:hAnsi="Times New Roman" w:cs="Times New Roman"/>
          <w:sz w:val="24"/>
          <w:szCs w:val="24"/>
        </w:rPr>
        <w:br/>
        <w:t>новогодней ёлки», Б. Окуджава «Песенка о ночной Москве», А. Макаревич</w:t>
      </w:r>
      <w:r w:rsidRPr="00F51B88">
        <w:rPr>
          <w:rFonts w:ascii="Times New Roman" w:hAnsi="Times New Roman" w:cs="Times New Roman"/>
          <w:sz w:val="24"/>
          <w:szCs w:val="24"/>
        </w:rPr>
        <w:br/>
        <w:t>«Пока горит свеча». Мотив одиночества в лирике.</w:t>
      </w:r>
    </w:p>
    <w:p w:rsidR="003354DA" w:rsidRPr="00F51B88" w:rsidRDefault="003354DA" w:rsidP="003354DA">
      <w:pPr>
        <w:framePr w:w="9422" w:h="14226" w:hRule="exact" w:wrap="none" w:vAnchor="page" w:hAnchor="page" w:x="1653" w:y="1101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1"/>
          <w:rFonts w:eastAsiaTheme="minorHAnsi"/>
          <w:sz w:val="24"/>
          <w:szCs w:val="24"/>
        </w:rPr>
        <w:t xml:space="preserve">Творчество поэтов Белгородской области. </w:t>
      </w:r>
      <w:r w:rsidRPr="00F51B88">
        <w:rPr>
          <w:rFonts w:ascii="Times New Roman" w:hAnsi="Times New Roman" w:cs="Times New Roman"/>
          <w:sz w:val="24"/>
          <w:szCs w:val="24"/>
        </w:rPr>
        <w:t>Михалёв В.В.</w:t>
      </w:r>
      <w:r w:rsidRPr="00F51B88">
        <w:rPr>
          <w:rFonts w:ascii="Times New Roman" w:hAnsi="Times New Roman" w:cs="Times New Roman"/>
          <w:sz w:val="24"/>
          <w:szCs w:val="24"/>
        </w:rPr>
        <w:br/>
        <w:t>Стихотворения. Бескорыстная любовь к родной земле.</w:t>
      </w:r>
    </w:p>
    <w:p w:rsidR="003354DA" w:rsidRPr="00F51B88" w:rsidRDefault="003354DA" w:rsidP="003354DA">
      <w:pPr>
        <w:pStyle w:val="70"/>
        <w:framePr w:w="9422" w:h="14226" w:hRule="exact" w:wrap="none" w:vAnchor="page" w:hAnchor="page" w:x="1653" w:y="1101"/>
        <w:numPr>
          <w:ilvl w:val="0"/>
          <w:numId w:val="6"/>
        </w:numPr>
        <w:shd w:val="clear" w:color="auto" w:fill="auto"/>
        <w:tabs>
          <w:tab w:val="left" w:pos="4885"/>
        </w:tabs>
        <w:ind w:left="456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класс</w:t>
      </w:r>
    </w:p>
    <w:p w:rsidR="003354DA" w:rsidRPr="00F51B88" w:rsidRDefault="003354DA" w:rsidP="003354DA">
      <w:pPr>
        <w:pStyle w:val="70"/>
        <w:framePr w:w="9422" w:h="14226" w:hRule="exact" w:wrap="none" w:vAnchor="page" w:hAnchor="page" w:x="1653" w:y="1101"/>
        <w:shd w:val="clear" w:color="auto" w:fill="auto"/>
        <w:ind w:firstLine="60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Из русской литературы XVIII века</w:t>
      </w:r>
    </w:p>
    <w:p w:rsidR="003354DA" w:rsidRPr="00F51B88" w:rsidRDefault="003354DA" w:rsidP="003354DA">
      <w:pPr>
        <w:framePr w:w="9422" w:h="14226" w:hRule="exact" w:wrap="none" w:vAnchor="page" w:hAnchor="page" w:x="1653" w:y="1101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Н.М. Карамзин.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F51B88">
        <w:rPr>
          <w:rFonts w:ascii="Times New Roman" w:hAnsi="Times New Roman" w:cs="Times New Roman"/>
          <w:sz w:val="24"/>
          <w:szCs w:val="24"/>
        </w:rPr>
        <w:t>Сиерра</w:t>
      </w:r>
      <w:proofErr w:type="spellEnd"/>
      <w:r w:rsidRPr="00F51B88">
        <w:rPr>
          <w:rFonts w:ascii="Times New Roman" w:hAnsi="Times New Roman" w:cs="Times New Roman"/>
          <w:sz w:val="24"/>
          <w:szCs w:val="24"/>
        </w:rPr>
        <w:t xml:space="preserve"> Морена» - яркий образец лирической прозы</w:t>
      </w:r>
      <w:r w:rsidRPr="00F51B88">
        <w:rPr>
          <w:rFonts w:ascii="Times New Roman" w:hAnsi="Times New Roman" w:cs="Times New Roman"/>
          <w:sz w:val="24"/>
          <w:szCs w:val="24"/>
        </w:rPr>
        <w:br/>
        <w:t>русского романтического направления 18 века. Тема трагической любви.</w:t>
      </w:r>
      <w:r w:rsidRPr="00F51B88">
        <w:rPr>
          <w:rFonts w:ascii="Times New Roman" w:hAnsi="Times New Roman" w:cs="Times New Roman"/>
          <w:sz w:val="24"/>
          <w:szCs w:val="24"/>
        </w:rPr>
        <w:br/>
        <w:t>Мотив вселенского одиночества.</w:t>
      </w:r>
    </w:p>
    <w:p w:rsidR="003354DA" w:rsidRPr="00F51B88" w:rsidRDefault="003354DA" w:rsidP="003354DA">
      <w:pPr>
        <w:pStyle w:val="70"/>
        <w:framePr w:w="9422" w:h="14226" w:hRule="exact" w:wrap="none" w:vAnchor="page" w:hAnchor="page" w:x="1653" w:y="1101"/>
        <w:shd w:val="clear" w:color="auto" w:fill="auto"/>
        <w:ind w:firstLine="60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Из литературы XIX века</w:t>
      </w:r>
    </w:p>
    <w:p w:rsidR="003354DA" w:rsidRPr="00F51B88" w:rsidRDefault="003354DA" w:rsidP="003354DA">
      <w:pPr>
        <w:framePr w:w="9422" w:h="14226" w:hRule="exact" w:wrap="none" w:vAnchor="page" w:hAnchor="page" w:x="1653" w:y="1101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Л.Н. Толстой.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«Народные рассказы» - подлинная энциклопедия</w:t>
      </w:r>
      <w:r w:rsidRPr="00F51B88">
        <w:rPr>
          <w:rFonts w:ascii="Times New Roman" w:hAnsi="Times New Roman" w:cs="Times New Roman"/>
          <w:sz w:val="24"/>
          <w:szCs w:val="24"/>
        </w:rPr>
        <w:br/>
        <w:t>народной жизни. Пои</w:t>
      </w:r>
      <w:proofErr w:type="gramStart"/>
      <w:r w:rsidRPr="00F51B88">
        <w:rPr>
          <w:rFonts w:ascii="Times New Roman" w:hAnsi="Times New Roman" w:cs="Times New Roman"/>
          <w:sz w:val="24"/>
          <w:szCs w:val="24"/>
        </w:rPr>
        <w:t>ск встр</w:t>
      </w:r>
      <w:proofErr w:type="gramEnd"/>
      <w:r w:rsidRPr="00F51B88">
        <w:rPr>
          <w:rFonts w:ascii="Times New Roman" w:hAnsi="Times New Roman" w:cs="Times New Roman"/>
          <w:sz w:val="24"/>
          <w:szCs w:val="24"/>
        </w:rPr>
        <w:t>ечи с Богом. Путь к душе. («Свечка», «Три</w:t>
      </w:r>
      <w:r w:rsidRPr="00F51B88">
        <w:rPr>
          <w:rFonts w:ascii="Times New Roman" w:hAnsi="Times New Roman" w:cs="Times New Roman"/>
          <w:sz w:val="24"/>
          <w:szCs w:val="24"/>
        </w:rPr>
        <w:br/>
        <w:t>старца», «Где любовь, там и Бог», «Кающийся грешник» и др.). Поэтика и</w:t>
      </w:r>
      <w:r w:rsidRPr="00F51B88">
        <w:rPr>
          <w:rFonts w:ascii="Times New Roman" w:hAnsi="Times New Roman" w:cs="Times New Roman"/>
          <w:sz w:val="24"/>
          <w:szCs w:val="24"/>
        </w:rPr>
        <w:br/>
        <w:t>проблематика. Язык. (Анализ рассказов по выбору).</w:t>
      </w:r>
    </w:p>
    <w:p w:rsidR="003354DA" w:rsidRPr="00F51B88" w:rsidRDefault="003354DA" w:rsidP="003354DA">
      <w:pPr>
        <w:framePr w:w="9422" w:h="14226" w:hRule="exact" w:wrap="none" w:vAnchor="page" w:hAnchor="page" w:x="1653" w:y="1101"/>
        <w:widowControl w:val="0"/>
        <w:numPr>
          <w:ilvl w:val="0"/>
          <w:numId w:val="10"/>
        </w:numPr>
        <w:tabs>
          <w:tab w:val="left" w:pos="987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П. Чехов.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«В рождественскую ночь». Иронический парадокс в</w:t>
      </w:r>
      <w:r w:rsidRPr="00F51B88">
        <w:rPr>
          <w:rFonts w:ascii="Times New Roman" w:hAnsi="Times New Roman" w:cs="Times New Roman"/>
          <w:sz w:val="24"/>
          <w:szCs w:val="24"/>
        </w:rPr>
        <w:br/>
        <w:t>рождественском рассказе. Трагедийная тема рока, неотвратимости судьбы.</w:t>
      </w:r>
      <w:r w:rsidRPr="00F51B88">
        <w:rPr>
          <w:rFonts w:ascii="Times New Roman" w:hAnsi="Times New Roman" w:cs="Times New Roman"/>
          <w:sz w:val="24"/>
          <w:szCs w:val="24"/>
        </w:rPr>
        <w:br/>
        <w:t>Нравственное перерождение героини.</w:t>
      </w:r>
    </w:p>
    <w:p w:rsidR="003354DA" w:rsidRPr="00F51B88" w:rsidRDefault="003354DA" w:rsidP="003354DA">
      <w:pPr>
        <w:pStyle w:val="70"/>
        <w:framePr w:w="9422" w:h="14226" w:hRule="exact" w:wrap="none" w:vAnchor="page" w:hAnchor="page" w:x="1653" w:y="1101"/>
        <w:shd w:val="clear" w:color="auto" w:fill="auto"/>
        <w:ind w:firstLine="60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Из литературы XX века</w:t>
      </w:r>
    </w:p>
    <w:p w:rsidR="003354DA" w:rsidRPr="00F51B88" w:rsidRDefault="003354DA" w:rsidP="003354DA">
      <w:pPr>
        <w:framePr w:w="9422" w:h="14226" w:hRule="exact" w:wrap="none" w:vAnchor="page" w:hAnchor="page" w:x="1653" w:y="1101"/>
        <w:widowControl w:val="0"/>
        <w:numPr>
          <w:ilvl w:val="0"/>
          <w:numId w:val="10"/>
        </w:numPr>
        <w:tabs>
          <w:tab w:val="left" w:pos="992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В. Вересаев. «Загадка».</w:t>
      </w:r>
      <w:r w:rsidRPr="00F51B88">
        <w:rPr>
          <w:rFonts w:ascii="Times New Roman" w:hAnsi="Times New Roman" w:cs="Times New Roman"/>
          <w:sz w:val="24"/>
          <w:szCs w:val="24"/>
        </w:rPr>
        <w:t xml:space="preserve"> Образ города как антитеза природному миру.</w:t>
      </w:r>
      <w:r w:rsidRPr="00F51B88">
        <w:rPr>
          <w:rFonts w:ascii="Times New Roman" w:hAnsi="Times New Roman" w:cs="Times New Roman"/>
          <w:sz w:val="24"/>
          <w:szCs w:val="24"/>
        </w:rPr>
        <w:br/>
        <w:t>Красота искусства.</w:t>
      </w:r>
    </w:p>
    <w:p w:rsidR="003354DA" w:rsidRPr="00F51B88" w:rsidRDefault="003354DA" w:rsidP="003354DA">
      <w:pPr>
        <w:framePr w:w="9422" w:h="14226" w:hRule="exact" w:wrap="none" w:vAnchor="page" w:hAnchor="page" w:x="1653" w:y="1101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Ю.П. Казаков.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«Двое в декабре». Смысл названия рассказа. Душевная</w:t>
      </w:r>
      <w:r w:rsidRPr="00F51B88">
        <w:rPr>
          <w:rFonts w:ascii="Times New Roman" w:hAnsi="Times New Roman" w:cs="Times New Roman"/>
          <w:sz w:val="24"/>
          <w:szCs w:val="24"/>
        </w:rPr>
        <w:br/>
        <w:t>жизнь героев. Поэтика психологического параллелизма.</w:t>
      </w:r>
    </w:p>
    <w:p w:rsidR="003354DA" w:rsidRPr="00F51B88" w:rsidRDefault="003354DA" w:rsidP="003354DA">
      <w:pPr>
        <w:framePr w:w="9422" w:h="14226" w:hRule="exact" w:wrap="none" w:vAnchor="page" w:hAnchor="page" w:x="1653" w:y="1101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К.Д. Воробьёв.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«Гуси-лебеди». Человек на войне. Любовь как высшая</w:t>
      </w:r>
      <w:r w:rsidRPr="00F51B88">
        <w:rPr>
          <w:rFonts w:ascii="Times New Roman" w:hAnsi="Times New Roman" w:cs="Times New Roman"/>
          <w:sz w:val="24"/>
          <w:szCs w:val="24"/>
        </w:rPr>
        <w:br/>
        <w:t>нравственная основа в человеке. Смысл названия рассказа.</w:t>
      </w:r>
    </w:p>
    <w:p w:rsidR="003354DA" w:rsidRPr="00F51B88" w:rsidRDefault="003354DA" w:rsidP="003354DA">
      <w:pPr>
        <w:framePr w:w="9422" w:h="14226" w:hRule="exact" w:wrap="none" w:vAnchor="page" w:hAnchor="page" w:x="1653" w:y="1101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Письменная работа (ответ на проблемный вопрос).</w:t>
      </w:r>
    </w:p>
    <w:p w:rsidR="003354DA" w:rsidRPr="00F51B88" w:rsidRDefault="003354DA" w:rsidP="003354DA">
      <w:pPr>
        <w:pStyle w:val="70"/>
        <w:framePr w:w="9422" w:h="14226" w:hRule="exact" w:wrap="none" w:vAnchor="page" w:hAnchor="page" w:x="1653" w:y="1101"/>
        <w:shd w:val="clear" w:color="auto" w:fill="auto"/>
        <w:ind w:firstLine="600"/>
        <w:jc w:val="both"/>
        <w:rPr>
          <w:sz w:val="24"/>
          <w:szCs w:val="24"/>
        </w:rPr>
      </w:pPr>
      <w:r w:rsidRPr="00F51B88">
        <w:rPr>
          <w:sz w:val="24"/>
          <w:szCs w:val="24"/>
        </w:rPr>
        <w:t>Из современной русской литературы</w:t>
      </w:r>
    </w:p>
    <w:p w:rsidR="003354DA" w:rsidRPr="00F51B88" w:rsidRDefault="003354DA" w:rsidP="003354DA">
      <w:pPr>
        <w:framePr w:w="9422" w:h="14226" w:hRule="exact" w:wrap="none" w:vAnchor="page" w:hAnchor="page" w:x="1653" w:y="1101"/>
        <w:widowControl w:val="0"/>
        <w:numPr>
          <w:ilvl w:val="0"/>
          <w:numId w:val="11"/>
        </w:numPr>
        <w:tabs>
          <w:tab w:val="left" w:pos="997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И. Солженицын.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Цикл «Крохотки» - многолетние раздумья автора о</w:t>
      </w:r>
      <w:r w:rsidRPr="00F51B88">
        <w:rPr>
          <w:rFonts w:ascii="Times New Roman" w:hAnsi="Times New Roman" w:cs="Times New Roman"/>
          <w:sz w:val="24"/>
          <w:szCs w:val="24"/>
        </w:rPr>
        <w:br/>
        <w:t>человеке, о природе, о проблемах современного общества и о судьбе России.</w:t>
      </w:r>
      <w:r w:rsidRPr="00F51B88">
        <w:rPr>
          <w:rFonts w:ascii="Times New Roman" w:hAnsi="Times New Roman" w:cs="Times New Roman"/>
          <w:sz w:val="24"/>
          <w:szCs w:val="24"/>
        </w:rPr>
        <w:br/>
        <w:t>Языковые средства философского цикла и их роль в раскрытии образа</w:t>
      </w:r>
      <w:r w:rsidRPr="00F51B88">
        <w:rPr>
          <w:rFonts w:ascii="Times New Roman" w:hAnsi="Times New Roman" w:cs="Times New Roman"/>
          <w:sz w:val="24"/>
          <w:szCs w:val="24"/>
        </w:rPr>
        <w:br/>
        <w:t>автора. (Анализ отдельных миниатюр цикла по выбору).</w:t>
      </w:r>
    </w:p>
    <w:p w:rsidR="003354DA" w:rsidRPr="00F51B88" w:rsidRDefault="003354DA" w:rsidP="003354DA">
      <w:pPr>
        <w:framePr w:w="9422" w:h="14226" w:hRule="exact" w:wrap="none" w:vAnchor="page" w:hAnchor="page" w:x="1653" w:y="1101"/>
        <w:widowControl w:val="0"/>
        <w:numPr>
          <w:ilvl w:val="0"/>
          <w:numId w:val="11"/>
        </w:numPr>
        <w:tabs>
          <w:tab w:val="left" w:pos="987"/>
        </w:tabs>
        <w:spacing w:after="0" w:line="322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Г. Распутин.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«Женский разговор». Проблема любви и целомудрия.</w:t>
      </w:r>
      <w:r w:rsidRPr="00F51B88">
        <w:rPr>
          <w:rFonts w:ascii="Times New Roman" w:hAnsi="Times New Roman" w:cs="Times New Roman"/>
          <w:sz w:val="24"/>
          <w:szCs w:val="24"/>
        </w:rPr>
        <w:br/>
        <w:t>Две героини, две судьбы.</w:t>
      </w:r>
    </w:p>
    <w:p w:rsidR="003354DA" w:rsidRPr="00F51B88" w:rsidRDefault="003354DA" w:rsidP="003354DA">
      <w:pPr>
        <w:framePr w:w="9422" w:h="14226" w:hRule="exact" w:wrap="none" w:vAnchor="page" w:hAnchor="page" w:x="1653" w:y="1101"/>
        <w:ind w:firstLine="60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Сочинение «Диалог поколений».</w:t>
      </w:r>
    </w:p>
    <w:p w:rsidR="003354DA" w:rsidRPr="00F51B88" w:rsidRDefault="003354DA" w:rsidP="003354DA">
      <w:pPr>
        <w:rPr>
          <w:rFonts w:ascii="Times New Roman" w:hAnsi="Times New Roman" w:cs="Times New Roman"/>
          <w:sz w:val="24"/>
          <w:szCs w:val="24"/>
        </w:rPr>
        <w:sectPr w:rsidR="003354DA" w:rsidRPr="00F51B8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354DA" w:rsidRPr="00F51B88" w:rsidRDefault="003354DA" w:rsidP="003354DA">
      <w:pPr>
        <w:framePr w:w="9494" w:h="6499" w:hRule="exact" w:wrap="none" w:vAnchor="page" w:hAnchor="page" w:x="1617" w:y="1091"/>
        <w:ind w:firstLine="68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lastRenderedPageBreak/>
        <w:t>Т.Н. Толстая.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«Соня». Мотив времени - один из основных мотивов</w:t>
      </w:r>
      <w:r w:rsidRPr="00F51B88">
        <w:rPr>
          <w:rFonts w:ascii="Times New Roman" w:hAnsi="Times New Roman" w:cs="Times New Roman"/>
          <w:sz w:val="24"/>
          <w:szCs w:val="24"/>
        </w:rPr>
        <w:br/>
        <w:t>рассказа. Тема нравственного выбора. Образ «вечной Сонечки».</w:t>
      </w:r>
      <w:r w:rsidRPr="00F51B88">
        <w:rPr>
          <w:rFonts w:ascii="Times New Roman" w:hAnsi="Times New Roman" w:cs="Times New Roman"/>
          <w:sz w:val="24"/>
          <w:szCs w:val="24"/>
        </w:rPr>
        <w:br/>
        <w:t>Символические образы.</w:t>
      </w:r>
    </w:p>
    <w:p w:rsidR="003354DA" w:rsidRPr="00F51B88" w:rsidRDefault="003354DA" w:rsidP="003354DA">
      <w:pPr>
        <w:framePr w:w="9494" w:h="6499" w:hRule="exact" w:wrap="none" w:vAnchor="page" w:hAnchor="page" w:x="1617" w:y="1091"/>
        <w:ind w:firstLine="68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В.Н. Крупна.</w:t>
      </w:r>
      <w:r w:rsidRPr="00F51B88">
        <w:rPr>
          <w:rFonts w:ascii="Times New Roman" w:hAnsi="Times New Roman" w:cs="Times New Roman"/>
          <w:sz w:val="24"/>
          <w:szCs w:val="24"/>
        </w:rPr>
        <w:t xml:space="preserve"> Сборник миниатюр «Босиком по небу» (Крупинки).</w:t>
      </w:r>
      <w:r w:rsidRPr="00F51B88">
        <w:rPr>
          <w:rFonts w:ascii="Times New Roman" w:hAnsi="Times New Roman" w:cs="Times New Roman"/>
          <w:sz w:val="24"/>
          <w:szCs w:val="24"/>
        </w:rPr>
        <w:br/>
        <w:t>Традиции русской классической прозы в рассказах. Сюжет, композиция.</w:t>
      </w:r>
      <w:r w:rsidRPr="00F51B88">
        <w:rPr>
          <w:rFonts w:ascii="Times New Roman" w:hAnsi="Times New Roman" w:cs="Times New Roman"/>
          <w:sz w:val="24"/>
          <w:szCs w:val="24"/>
        </w:rPr>
        <w:br/>
        <w:t>Средства выражения авторской позиции. Психологический параллелизм как</w:t>
      </w:r>
      <w:r w:rsidRPr="00F51B88">
        <w:rPr>
          <w:rFonts w:ascii="Times New Roman" w:hAnsi="Times New Roman" w:cs="Times New Roman"/>
          <w:sz w:val="24"/>
          <w:szCs w:val="24"/>
        </w:rPr>
        <w:br/>
        <w:t>сюжетно-композиционный принцип. Красота вокруг нас. Умение замечать</w:t>
      </w:r>
      <w:r w:rsidRPr="00F51B88">
        <w:rPr>
          <w:rFonts w:ascii="Times New Roman" w:hAnsi="Times New Roman" w:cs="Times New Roman"/>
          <w:sz w:val="24"/>
          <w:szCs w:val="24"/>
        </w:rPr>
        <w:br/>
        <w:t>прекрасное. Главные герои, их портреты и характеры, мировоззрение (анализ</w:t>
      </w:r>
      <w:r w:rsidRPr="00F51B88">
        <w:rPr>
          <w:rFonts w:ascii="Times New Roman" w:hAnsi="Times New Roman" w:cs="Times New Roman"/>
          <w:sz w:val="24"/>
          <w:szCs w:val="24"/>
        </w:rPr>
        <w:br/>
        <w:t>миниатюр по выбору).</w:t>
      </w:r>
    </w:p>
    <w:p w:rsidR="003354DA" w:rsidRPr="00F51B88" w:rsidRDefault="003354DA" w:rsidP="003354DA">
      <w:pPr>
        <w:framePr w:w="9494" w:h="6499" w:hRule="exact" w:wrap="none" w:vAnchor="page" w:hAnchor="page" w:x="1617" w:y="1091"/>
        <w:ind w:firstLine="68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>Б.П. Екимов.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«Ночь исцеления». Особенности прозы писателя.</w:t>
      </w:r>
      <w:r w:rsidRPr="00F51B88">
        <w:rPr>
          <w:rFonts w:ascii="Times New Roman" w:hAnsi="Times New Roman" w:cs="Times New Roman"/>
          <w:sz w:val="24"/>
          <w:szCs w:val="24"/>
        </w:rPr>
        <w:br/>
        <w:t>Трагическая судьба человека в годы Великой Отечественной войны.</w:t>
      </w:r>
      <w:r w:rsidRPr="00F51B88">
        <w:rPr>
          <w:rFonts w:ascii="Times New Roman" w:hAnsi="Times New Roman" w:cs="Times New Roman"/>
          <w:sz w:val="24"/>
          <w:szCs w:val="24"/>
        </w:rPr>
        <w:br/>
        <w:t>Внутренняя драма героини, связанная с пережитым во время давно</w:t>
      </w:r>
      <w:r w:rsidRPr="00F51B88">
        <w:rPr>
          <w:rFonts w:ascii="Times New Roman" w:hAnsi="Times New Roman" w:cs="Times New Roman"/>
          <w:sz w:val="24"/>
          <w:szCs w:val="24"/>
        </w:rPr>
        <w:br/>
        <w:t>закончившейся войны.</w:t>
      </w:r>
    </w:p>
    <w:p w:rsidR="003354DA" w:rsidRPr="00F51B88" w:rsidRDefault="003354DA" w:rsidP="003354DA">
      <w:pPr>
        <w:framePr w:w="9494" w:h="6499" w:hRule="exact" w:wrap="none" w:vAnchor="page" w:hAnchor="page" w:x="1617" w:y="1091"/>
        <w:ind w:firstLine="680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20"/>
          <w:rFonts w:eastAsiaTheme="minorHAnsi"/>
          <w:sz w:val="24"/>
          <w:szCs w:val="24"/>
        </w:rPr>
        <w:t xml:space="preserve">Захар </w:t>
      </w:r>
      <w:proofErr w:type="spellStart"/>
      <w:r w:rsidRPr="00F51B88">
        <w:rPr>
          <w:rStyle w:val="20"/>
          <w:rFonts w:eastAsiaTheme="minorHAnsi"/>
          <w:sz w:val="24"/>
          <w:szCs w:val="24"/>
        </w:rPr>
        <w:t>Прилепин</w:t>
      </w:r>
      <w:proofErr w:type="spellEnd"/>
      <w:r w:rsidRPr="00F51B88">
        <w:rPr>
          <w:rStyle w:val="20"/>
          <w:rFonts w:eastAsiaTheme="minorHAnsi"/>
          <w:sz w:val="24"/>
          <w:szCs w:val="24"/>
        </w:rPr>
        <w:t>.</w:t>
      </w:r>
      <w:r w:rsidRPr="00F51B88">
        <w:rPr>
          <w:rFonts w:ascii="Times New Roman" w:hAnsi="Times New Roman" w:cs="Times New Roman"/>
          <w:sz w:val="24"/>
          <w:szCs w:val="24"/>
        </w:rPr>
        <w:t xml:space="preserve"> «Белый квадрат». Нравственное взросление героя</w:t>
      </w:r>
      <w:r w:rsidRPr="00F51B88">
        <w:rPr>
          <w:rFonts w:ascii="Times New Roman" w:hAnsi="Times New Roman" w:cs="Times New Roman"/>
          <w:sz w:val="24"/>
          <w:szCs w:val="24"/>
        </w:rPr>
        <w:br/>
        <w:t>рассказа. Проблемы памяти, долга, ответственности, непреходящей</w:t>
      </w:r>
      <w:r w:rsidRPr="00F51B88">
        <w:rPr>
          <w:rFonts w:ascii="Times New Roman" w:hAnsi="Times New Roman" w:cs="Times New Roman"/>
          <w:sz w:val="24"/>
          <w:szCs w:val="24"/>
        </w:rPr>
        <w:br/>
        <w:t>человеческой жизни в изображении писателя.</w:t>
      </w:r>
    </w:p>
    <w:p w:rsidR="003354DA" w:rsidRPr="00F51B88" w:rsidRDefault="003354DA" w:rsidP="003354DA">
      <w:pPr>
        <w:framePr w:w="9494" w:h="6499" w:hRule="exact" w:wrap="none" w:vAnchor="page" w:hAnchor="page" w:x="1617" w:y="1091"/>
        <w:ind w:left="68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Сочинение по творчеству данных писателей (по выбору учителя).</w:t>
      </w:r>
      <w:r w:rsidRPr="00F51B88">
        <w:rPr>
          <w:rFonts w:ascii="Times New Roman" w:hAnsi="Times New Roman" w:cs="Times New Roman"/>
          <w:sz w:val="24"/>
          <w:szCs w:val="24"/>
        </w:rPr>
        <w:br/>
      </w:r>
      <w:r w:rsidRPr="00F51B88">
        <w:rPr>
          <w:rStyle w:val="21"/>
          <w:rFonts w:eastAsiaTheme="minorHAnsi"/>
          <w:sz w:val="24"/>
          <w:szCs w:val="24"/>
        </w:rPr>
        <w:t>Творчество поэтов Белгородской области.</w:t>
      </w:r>
    </w:p>
    <w:p w:rsidR="003354DA" w:rsidRPr="00F51B88" w:rsidRDefault="003354DA" w:rsidP="003354DA">
      <w:pPr>
        <w:framePr w:w="9494" w:h="6499" w:hRule="exact" w:wrap="none" w:vAnchor="page" w:hAnchor="page" w:x="1617" w:y="1091"/>
        <w:ind w:firstLine="680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F51B88">
        <w:rPr>
          <w:rFonts w:ascii="Times New Roman" w:hAnsi="Times New Roman" w:cs="Times New Roman"/>
          <w:sz w:val="24"/>
          <w:szCs w:val="24"/>
        </w:rPr>
        <w:t>Ерошенко</w:t>
      </w:r>
      <w:proofErr w:type="spellEnd"/>
      <w:r w:rsidRPr="00F51B88">
        <w:rPr>
          <w:rFonts w:ascii="Times New Roman" w:hAnsi="Times New Roman" w:cs="Times New Roman"/>
          <w:sz w:val="24"/>
          <w:szCs w:val="24"/>
        </w:rPr>
        <w:t xml:space="preserve">, Т. </w:t>
      </w:r>
      <w:proofErr w:type="spellStart"/>
      <w:r w:rsidRPr="00F51B88">
        <w:rPr>
          <w:rFonts w:ascii="Times New Roman" w:hAnsi="Times New Roman" w:cs="Times New Roman"/>
          <w:sz w:val="24"/>
          <w:szCs w:val="24"/>
        </w:rPr>
        <w:t>Олейникова</w:t>
      </w:r>
      <w:proofErr w:type="spellEnd"/>
      <w:r w:rsidRPr="00F51B88">
        <w:rPr>
          <w:rFonts w:ascii="Times New Roman" w:hAnsi="Times New Roman" w:cs="Times New Roman"/>
          <w:sz w:val="24"/>
          <w:szCs w:val="24"/>
        </w:rPr>
        <w:t xml:space="preserve"> и др. (по выбору). Основные мотивы</w:t>
      </w:r>
      <w:r w:rsidRPr="00F51B88">
        <w:rPr>
          <w:rFonts w:ascii="Times New Roman" w:hAnsi="Times New Roman" w:cs="Times New Roman"/>
          <w:sz w:val="24"/>
          <w:szCs w:val="24"/>
        </w:rPr>
        <w:br/>
        <w:t>лирики. Любовь к малой родине.</w:t>
      </w:r>
    </w:p>
    <w:p w:rsidR="003354DA" w:rsidRPr="00F51B88" w:rsidRDefault="003354DA" w:rsidP="003354DA">
      <w:pPr>
        <w:framePr w:w="8770" w:h="688" w:hRule="exact" w:wrap="none" w:vAnchor="page" w:hAnchor="page" w:x="2025" w:y="7902"/>
        <w:spacing w:after="0" w:line="280" w:lineRule="exact"/>
        <w:rPr>
          <w:rFonts w:ascii="Times New Roman" w:hAnsi="Times New Roman" w:cs="Times New Roman"/>
          <w:sz w:val="24"/>
          <w:szCs w:val="24"/>
        </w:rPr>
      </w:pPr>
      <w:r w:rsidRPr="00F51B88"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p w:rsidR="003354DA" w:rsidRPr="00F51B88" w:rsidRDefault="003354DA" w:rsidP="003354DA">
      <w:pPr>
        <w:framePr w:w="8770" w:h="688" w:hRule="exact" w:wrap="none" w:vAnchor="page" w:hAnchor="page" w:x="2025" w:y="7902"/>
        <w:spacing w:after="0" w:line="280" w:lineRule="exact"/>
        <w:rPr>
          <w:rFonts w:ascii="Times New Roman" w:hAnsi="Times New Roman" w:cs="Times New Roman"/>
          <w:sz w:val="24"/>
          <w:szCs w:val="24"/>
        </w:rPr>
      </w:pPr>
      <w:r w:rsidRPr="00F51B88">
        <w:rPr>
          <w:rStyle w:val="a9"/>
          <w:rFonts w:eastAsiaTheme="minorHAnsi"/>
          <w:b w:val="0"/>
          <w:bCs w:val="0"/>
          <w:sz w:val="24"/>
          <w:szCs w:val="24"/>
        </w:rPr>
        <w:t>с указанием количества часов, отводимых на освоение каждой темы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109"/>
        <w:gridCol w:w="3139"/>
        <w:gridCol w:w="1714"/>
        <w:gridCol w:w="3518"/>
      </w:tblGrid>
      <w:tr w:rsidR="003354DA" w:rsidRPr="00F51B88" w:rsidTr="00C368EA">
        <w:trPr>
          <w:trHeight w:hRule="exact" w:val="989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80" w:h="7171" w:wrap="none" w:vAnchor="page" w:hAnchor="page" w:x="1617" w:y="8524"/>
              <w:spacing w:line="280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1B88">
              <w:rPr>
                <w:rStyle w:val="21"/>
                <w:rFonts w:eastAsiaTheme="minorHAnsi"/>
                <w:sz w:val="24"/>
                <w:szCs w:val="24"/>
              </w:rPr>
              <w:t>п</w:t>
            </w:r>
            <w:proofErr w:type="spellEnd"/>
            <w:proofErr w:type="gramEnd"/>
            <w:r w:rsidRPr="00F51B88">
              <w:rPr>
                <w:rStyle w:val="21"/>
                <w:rFonts w:eastAsiaTheme="minorHAnsi"/>
                <w:sz w:val="24"/>
                <w:szCs w:val="24"/>
              </w:rPr>
              <w:t>/</w:t>
            </w:r>
            <w:proofErr w:type="spellStart"/>
            <w:r w:rsidRPr="00F51B88">
              <w:rPr>
                <w:rStyle w:val="21"/>
                <w:rFonts w:eastAsiaTheme="minorHAns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80" w:h="7171" w:wrap="none" w:vAnchor="page" w:hAnchor="page" w:x="1617" w:y="8524"/>
              <w:spacing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1"/>
                <w:rFonts w:eastAsiaTheme="minorHAnsi"/>
                <w:sz w:val="24"/>
                <w:szCs w:val="24"/>
              </w:rPr>
              <w:t>Наименование раздела</w:t>
            </w:r>
            <w:r w:rsidRPr="00F51B88">
              <w:rPr>
                <w:rStyle w:val="21"/>
                <w:rFonts w:eastAsiaTheme="minorHAnsi"/>
                <w:sz w:val="24"/>
                <w:szCs w:val="24"/>
              </w:rPr>
              <w:br/>
              <w:t>и темы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80" w:h="7171" w:wrap="none" w:vAnchor="page" w:hAnchor="page" w:x="1617" w:y="8524"/>
              <w:spacing w:after="12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1"/>
                <w:rFonts w:eastAsiaTheme="minorHAnsi"/>
                <w:sz w:val="24"/>
                <w:szCs w:val="24"/>
              </w:rPr>
              <w:t>Количество</w:t>
            </w:r>
          </w:p>
          <w:p w:rsidR="003354DA" w:rsidRPr="00F51B88" w:rsidRDefault="003354DA" w:rsidP="00C368EA">
            <w:pPr>
              <w:framePr w:w="9480" w:h="7171" w:wrap="none" w:vAnchor="page" w:hAnchor="page" w:x="1617" w:y="8524"/>
              <w:spacing w:before="12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1"/>
                <w:rFonts w:eastAsiaTheme="minorHAnsi"/>
                <w:sz w:val="24"/>
                <w:szCs w:val="24"/>
              </w:rPr>
              <w:t>часов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80" w:h="7171" w:wrap="none" w:vAnchor="page" w:hAnchor="page" w:x="1617" w:y="85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1"/>
                <w:rFonts w:eastAsiaTheme="minorHAnsi"/>
                <w:sz w:val="24"/>
                <w:szCs w:val="24"/>
              </w:rPr>
              <w:t>Основные направления</w:t>
            </w:r>
            <w:r w:rsidRPr="00F51B88">
              <w:rPr>
                <w:rStyle w:val="21"/>
                <w:rFonts w:eastAsiaTheme="minorHAnsi"/>
                <w:sz w:val="24"/>
                <w:szCs w:val="24"/>
              </w:rPr>
              <w:br/>
              <w:t>воспитательной</w:t>
            </w:r>
            <w:r w:rsidRPr="00F51B88">
              <w:rPr>
                <w:rStyle w:val="21"/>
                <w:rFonts w:eastAsiaTheme="minorHAnsi"/>
                <w:sz w:val="24"/>
                <w:szCs w:val="24"/>
              </w:rPr>
              <w:br/>
              <w:t>деятельности</w:t>
            </w:r>
          </w:p>
        </w:tc>
      </w:tr>
      <w:tr w:rsidR="003354DA" w:rsidRPr="00F51B88" w:rsidTr="00C368EA">
        <w:trPr>
          <w:trHeight w:hRule="exact" w:val="331"/>
        </w:trPr>
        <w:tc>
          <w:tcPr>
            <w:tcW w:w="94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80" w:h="7171" w:wrap="none" w:vAnchor="page" w:hAnchor="page" w:x="1617" w:y="8524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1"/>
                <w:rFonts w:eastAsiaTheme="minorHAnsi"/>
                <w:sz w:val="24"/>
                <w:szCs w:val="24"/>
              </w:rPr>
              <w:t>5 класс</w:t>
            </w:r>
          </w:p>
        </w:tc>
      </w:tr>
      <w:tr w:rsidR="003354DA" w:rsidRPr="00F51B88" w:rsidTr="00C368EA">
        <w:trPr>
          <w:trHeight w:hRule="exact" w:val="1622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80" w:h="7171" w:wrap="none" w:vAnchor="page" w:hAnchor="page" w:x="1617" w:y="8524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Impact115pt"/>
                <w:rFonts w:ascii="Times New Roman" w:hAnsi="Times New Roman" w:cs="Times New Roman"/>
                <w:sz w:val="24"/>
                <w:szCs w:val="24"/>
              </w:rPr>
              <w:t>1</w:t>
            </w:r>
            <w:r w:rsidRPr="00F51B88">
              <w:rPr>
                <w:rStyle w:val="265pt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80" w:h="7171" w:wrap="none" w:vAnchor="page" w:hAnchor="page" w:x="1617" w:y="8524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Введение. Из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литературы XIX века.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80" w:h="7171" w:wrap="none" w:vAnchor="page" w:hAnchor="page" w:x="1617" w:y="8524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5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80" w:h="7171" w:wrap="none" w:vAnchor="page" w:hAnchor="page" w:x="1617" w:y="8524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Духовно-нравственное</w:t>
            </w:r>
          </w:p>
          <w:p w:rsidR="003354DA" w:rsidRPr="00F51B88" w:rsidRDefault="003354DA" w:rsidP="00C368EA">
            <w:pPr>
              <w:framePr w:w="9480" w:h="7171" w:wrap="none" w:vAnchor="page" w:hAnchor="page" w:x="1617" w:y="8524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воспитание</w:t>
            </w:r>
          </w:p>
          <w:p w:rsidR="003354DA" w:rsidRPr="00F51B88" w:rsidRDefault="003354DA" w:rsidP="003354DA">
            <w:pPr>
              <w:framePr w:w="9480" w:h="7171" w:wrap="none" w:vAnchor="page" w:hAnchor="page" w:x="1617" w:y="8524"/>
              <w:widowControl w:val="0"/>
              <w:numPr>
                <w:ilvl w:val="0"/>
                <w:numId w:val="12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  <w:lang w:val="en-US" w:bidi="en-US"/>
              </w:rPr>
              <w:t xml:space="preserve">3.2., 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t>3.3.</w:t>
            </w:r>
          </w:p>
          <w:p w:rsidR="003354DA" w:rsidRPr="00F51B88" w:rsidRDefault="003354DA" w:rsidP="00C368EA">
            <w:pPr>
              <w:framePr w:w="9480" w:h="7171" w:wrap="none" w:vAnchor="page" w:hAnchor="page" w:x="1617" w:y="8524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Трудовое воспитание</w:t>
            </w:r>
          </w:p>
          <w:p w:rsidR="003354DA" w:rsidRPr="00F51B88" w:rsidRDefault="003354DA" w:rsidP="003354DA">
            <w:pPr>
              <w:framePr w:w="9480" w:h="7171" w:wrap="none" w:vAnchor="page" w:hAnchor="page" w:x="1617" w:y="8524"/>
              <w:widowControl w:val="0"/>
              <w:numPr>
                <w:ilvl w:val="0"/>
                <w:numId w:val="13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6.4.</w:t>
            </w:r>
          </w:p>
        </w:tc>
      </w:tr>
      <w:tr w:rsidR="003354DA" w:rsidRPr="00F51B88" w:rsidTr="00C368EA">
        <w:trPr>
          <w:trHeight w:hRule="exact" w:val="161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80" w:h="7171" w:wrap="none" w:vAnchor="page" w:hAnchor="page" w:x="1617" w:y="8524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2.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80" w:h="7171" w:wrap="none" w:vAnchor="page" w:hAnchor="page" w:x="1617" w:y="8524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Поэзия XIX века о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родной природе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80" w:h="7171" w:wrap="none" w:vAnchor="page" w:hAnchor="page" w:x="1617" w:y="8524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80" w:h="7171" w:wrap="none" w:vAnchor="page" w:hAnchor="page" w:x="1617" w:y="8524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Патриотическое</w:t>
            </w:r>
          </w:p>
          <w:p w:rsidR="003354DA" w:rsidRPr="00F51B88" w:rsidRDefault="003354DA" w:rsidP="00C368EA">
            <w:pPr>
              <w:framePr w:w="9480" w:h="7171" w:wrap="none" w:vAnchor="page" w:hAnchor="page" w:x="1617" w:y="8524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воспитание</w:t>
            </w:r>
          </w:p>
          <w:p w:rsidR="003354DA" w:rsidRPr="00F51B88" w:rsidRDefault="003354DA" w:rsidP="003354DA">
            <w:pPr>
              <w:framePr w:w="9480" w:h="7171" w:wrap="none" w:vAnchor="page" w:hAnchor="page" w:x="1617" w:y="8524"/>
              <w:widowControl w:val="0"/>
              <w:numPr>
                <w:ilvl w:val="0"/>
                <w:numId w:val="14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2.2., 2.3.</w:t>
            </w:r>
          </w:p>
          <w:p w:rsidR="003354DA" w:rsidRPr="00F51B88" w:rsidRDefault="003354DA" w:rsidP="00C368EA">
            <w:pPr>
              <w:framePr w:w="9480" w:h="7171" w:wrap="none" w:vAnchor="page" w:hAnchor="page" w:x="1617" w:y="8524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Эстетическое воспитание</w:t>
            </w:r>
          </w:p>
          <w:p w:rsidR="003354DA" w:rsidRPr="00F51B88" w:rsidRDefault="003354DA" w:rsidP="003354DA">
            <w:pPr>
              <w:framePr w:w="9480" w:h="7171" w:wrap="none" w:vAnchor="page" w:hAnchor="page" w:x="1617" w:y="8524"/>
              <w:widowControl w:val="0"/>
              <w:numPr>
                <w:ilvl w:val="0"/>
                <w:numId w:val="15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4.2., 4.5.</w:t>
            </w:r>
          </w:p>
        </w:tc>
      </w:tr>
      <w:tr w:rsidR="003354DA" w:rsidRPr="00F51B88" w:rsidTr="00C368EA">
        <w:trPr>
          <w:trHeight w:hRule="exact" w:val="161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80" w:h="7171" w:wrap="none" w:vAnchor="page" w:hAnchor="page" w:x="1617" w:y="8524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3.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80" w:h="7171" w:wrap="none" w:vAnchor="page" w:hAnchor="page" w:x="1617" w:y="8524"/>
              <w:spacing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Из литературы XX 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80" w:h="7171" w:wrap="none" w:vAnchor="page" w:hAnchor="page" w:x="1617" w:y="8524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6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80" w:h="7171" w:wrap="none" w:vAnchor="page" w:hAnchor="page" w:x="1617" w:y="8524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Патриотическое</w:t>
            </w:r>
          </w:p>
          <w:p w:rsidR="003354DA" w:rsidRPr="00F51B88" w:rsidRDefault="003354DA" w:rsidP="00C368EA">
            <w:pPr>
              <w:framePr w:w="9480" w:h="7171" w:wrap="none" w:vAnchor="page" w:hAnchor="page" w:x="1617" w:y="8524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воспитание</w:t>
            </w:r>
          </w:p>
          <w:p w:rsidR="003354DA" w:rsidRPr="00F51B88" w:rsidRDefault="003354DA" w:rsidP="003354DA">
            <w:pPr>
              <w:framePr w:w="9480" w:h="7171" w:wrap="none" w:vAnchor="page" w:hAnchor="page" w:x="1617" w:y="8524"/>
              <w:widowControl w:val="0"/>
              <w:numPr>
                <w:ilvl w:val="0"/>
                <w:numId w:val="16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2.2., 2.3.</w:t>
            </w:r>
          </w:p>
          <w:p w:rsidR="003354DA" w:rsidRPr="00F51B88" w:rsidRDefault="003354DA" w:rsidP="00C368EA">
            <w:pPr>
              <w:framePr w:w="9480" w:h="7171" w:wrap="none" w:vAnchor="page" w:hAnchor="page" w:x="1617" w:y="8524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Эстетическое воспитание</w:t>
            </w:r>
          </w:p>
          <w:p w:rsidR="003354DA" w:rsidRPr="00F51B88" w:rsidRDefault="003354DA" w:rsidP="003354DA">
            <w:pPr>
              <w:framePr w:w="9480" w:h="7171" w:wrap="none" w:vAnchor="page" w:hAnchor="page" w:x="1617" w:y="8524"/>
              <w:widowControl w:val="0"/>
              <w:numPr>
                <w:ilvl w:val="0"/>
                <w:numId w:val="17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4.2., 4.5.</w:t>
            </w:r>
          </w:p>
        </w:tc>
      </w:tr>
      <w:tr w:rsidR="003354DA" w:rsidRPr="00F51B88" w:rsidTr="00C368EA">
        <w:trPr>
          <w:trHeight w:hRule="exact" w:val="994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80" w:h="7171" w:wrap="none" w:vAnchor="page" w:hAnchor="page" w:x="1617" w:y="8524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4.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80" w:h="7171" w:wrap="none" w:vAnchor="page" w:hAnchor="page" w:x="1617" w:y="8524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Родная природа в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произведениях поэтов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XX 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80" w:h="7171" w:wrap="none" w:vAnchor="page" w:hAnchor="page" w:x="1617" w:y="8524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3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80" w:h="7171" w:wrap="none" w:vAnchor="page" w:hAnchor="page" w:x="1617" w:y="8524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Гражданское воспитание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1.1., 1.З., 1.4.</w:t>
            </w:r>
          </w:p>
          <w:p w:rsidR="003354DA" w:rsidRPr="00F51B88" w:rsidRDefault="003354DA" w:rsidP="00C368EA">
            <w:pPr>
              <w:framePr w:w="9480" w:h="7171" w:wrap="none" w:vAnchor="page" w:hAnchor="page" w:x="1617" w:y="8524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Эстетическое воспитание</w:t>
            </w:r>
          </w:p>
        </w:tc>
      </w:tr>
    </w:tbl>
    <w:p w:rsidR="003354DA" w:rsidRPr="00F51B88" w:rsidRDefault="003354DA" w:rsidP="003354DA">
      <w:pPr>
        <w:rPr>
          <w:rFonts w:ascii="Times New Roman" w:hAnsi="Times New Roman" w:cs="Times New Roman"/>
          <w:sz w:val="24"/>
          <w:szCs w:val="24"/>
        </w:rPr>
        <w:sectPr w:rsidR="003354DA" w:rsidRPr="00F51B8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104"/>
        <w:gridCol w:w="3139"/>
        <w:gridCol w:w="1714"/>
        <w:gridCol w:w="3518"/>
      </w:tblGrid>
      <w:tr w:rsidR="003354DA" w:rsidRPr="00F51B88" w:rsidTr="00C368EA">
        <w:trPr>
          <w:trHeight w:hRule="exact" w:val="979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18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4.2., 4.4.</w:t>
            </w:r>
          </w:p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Экологическое воспитание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19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7.2.</w:t>
            </w:r>
          </w:p>
        </w:tc>
      </w:tr>
      <w:tr w:rsidR="003354DA" w:rsidRPr="00F51B88" w:rsidTr="00C368EA">
        <w:trPr>
          <w:trHeight w:hRule="exact" w:val="1944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5.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3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Творчество поэтов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Белгородской области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Физическое воспитание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5.1,5.2</w:t>
            </w:r>
          </w:p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Трудовое воспитание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20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6.4.</w:t>
            </w:r>
          </w:p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Экологическое воспитание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21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7.2.</w:t>
            </w:r>
          </w:p>
        </w:tc>
      </w:tr>
      <w:tr w:rsidR="003354DA" w:rsidRPr="00F51B88" w:rsidTr="00C368EA">
        <w:trPr>
          <w:trHeight w:hRule="exact" w:val="331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1"/>
                <w:rFonts w:eastAsiaTheme="minorHAnsi"/>
                <w:sz w:val="24"/>
                <w:szCs w:val="24"/>
              </w:rPr>
              <w:t>6 класс</w:t>
            </w:r>
          </w:p>
        </w:tc>
      </w:tr>
      <w:tr w:rsidR="003354DA" w:rsidRPr="00F51B88" w:rsidTr="00C368EA">
        <w:trPr>
          <w:trHeight w:hRule="exact" w:val="1618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1.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after="6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Введение.</w:t>
            </w:r>
          </w:p>
          <w:p w:rsidR="003354DA" w:rsidRPr="00F51B88" w:rsidRDefault="003354DA" w:rsidP="00C368EA">
            <w:pPr>
              <w:framePr w:w="9475" w:h="14290" w:wrap="none" w:vAnchor="page" w:hAnchor="page" w:x="1626" w:y="1156"/>
              <w:spacing w:before="6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Литературная сказка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1B88">
              <w:rPr>
                <w:rStyle w:val="22"/>
                <w:rFonts w:eastAsiaTheme="minorHAnsi"/>
                <w:sz w:val="24"/>
                <w:szCs w:val="24"/>
              </w:rPr>
              <w:t xml:space="preserve">Г </w:t>
            </w:r>
            <w:proofErr w:type="spellStart"/>
            <w:r w:rsidRPr="00F51B88">
              <w:rPr>
                <w:rStyle w:val="22"/>
                <w:rFonts w:eastAsiaTheme="minorHAnsi"/>
                <w:sz w:val="24"/>
                <w:szCs w:val="24"/>
              </w:rPr>
              <w:t>ражданское</w:t>
            </w:r>
            <w:proofErr w:type="spellEnd"/>
            <w:proofErr w:type="gramEnd"/>
            <w:r w:rsidRPr="00F51B88">
              <w:rPr>
                <w:rStyle w:val="22"/>
                <w:rFonts w:eastAsiaTheme="minorHAnsi"/>
                <w:sz w:val="24"/>
                <w:szCs w:val="24"/>
              </w:rPr>
              <w:t xml:space="preserve"> воспитание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22"/>
              </w:numPr>
              <w:tabs>
                <w:tab w:val="left" w:pos="590"/>
              </w:tabs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1.3., 1.4.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Духовно-нравственное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воспитание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23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3.2.</w:t>
            </w:r>
          </w:p>
        </w:tc>
      </w:tr>
      <w:tr w:rsidR="003354DA" w:rsidRPr="00F51B88" w:rsidTr="00C368EA">
        <w:trPr>
          <w:trHeight w:hRule="exact" w:val="658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2.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3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Из литературы XIX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3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Эстетическое воспитание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4.1,4.2,4.3,4.4</w:t>
            </w:r>
          </w:p>
        </w:tc>
      </w:tr>
      <w:tr w:rsidR="003354DA" w:rsidRPr="00F51B88" w:rsidTr="00C368EA">
        <w:trPr>
          <w:trHeight w:hRule="exact" w:val="1939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3.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Из литературы ХХ 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11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Патриотическое</w:t>
            </w:r>
          </w:p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воспитание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24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2.5.</w:t>
            </w:r>
          </w:p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Ценности научного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познания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25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8.2.</w:t>
            </w:r>
          </w:p>
        </w:tc>
      </w:tr>
      <w:tr w:rsidR="003354DA" w:rsidRPr="00F51B88" w:rsidTr="00C368EA">
        <w:trPr>
          <w:trHeight w:hRule="exact" w:val="1944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4.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3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Творчество поэтов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Белгородской области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Трудовое воспитание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26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6.4.</w:t>
            </w:r>
          </w:p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Физическое воспитание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5.1,52</w:t>
            </w:r>
          </w:p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Эстетическое воспитание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27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4.2., 4.5.</w:t>
            </w:r>
          </w:p>
        </w:tc>
      </w:tr>
      <w:tr w:rsidR="003354DA" w:rsidRPr="00F51B88" w:rsidTr="00C368EA">
        <w:trPr>
          <w:trHeight w:hRule="exact" w:val="331"/>
        </w:trPr>
        <w:tc>
          <w:tcPr>
            <w:tcW w:w="94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1"/>
                <w:rFonts w:eastAsiaTheme="minorHAnsi"/>
                <w:sz w:val="24"/>
                <w:szCs w:val="24"/>
              </w:rPr>
              <w:t>7 класс</w:t>
            </w:r>
          </w:p>
        </w:tc>
      </w:tr>
      <w:tr w:rsidR="003354DA" w:rsidRPr="00F51B88" w:rsidTr="00C368EA">
        <w:trPr>
          <w:trHeight w:hRule="exact" w:val="1296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1.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Введение. Из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 xml:space="preserve">литературы </w:t>
            </w:r>
            <w:r w:rsidRPr="00F51B88">
              <w:rPr>
                <w:rStyle w:val="22"/>
                <w:rFonts w:eastAsiaTheme="minorHAnsi"/>
                <w:sz w:val="24"/>
                <w:szCs w:val="24"/>
                <w:lang w:val="en-US" w:bidi="en-US"/>
              </w:rPr>
              <w:t>XVIII</w:t>
            </w:r>
            <w:r w:rsidRPr="00F51B88">
              <w:rPr>
                <w:rStyle w:val="22"/>
                <w:rFonts w:eastAsiaTheme="minorHAnsi"/>
                <w:sz w:val="24"/>
                <w:szCs w:val="24"/>
                <w:lang w:bidi="en-US"/>
              </w:rPr>
              <w:t xml:space="preserve"> 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t>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Эстетическое воспитание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28"/>
              </w:numPr>
              <w:tabs>
                <w:tab w:val="left" w:pos="562"/>
              </w:tabs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4.2., 4.4., 4.5.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Трудовое воспитание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29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6.4.</w:t>
            </w:r>
          </w:p>
        </w:tc>
      </w:tr>
      <w:tr w:rsidR="003354DA" w:rsidRPr="00F51B88" w:rsidTr="00C368EA">
        <w:trPr>
          <w:trHeight w:hRule="exact" w:val="162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2.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3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 xml:space="preserve">Из литературы </w:t>
            </w:r>
            <w:r w:rsidRPr="00F51B88">
              <w:rPr>
                <w:rStyle w:val="22"/>
                <w:rFonts w:eastAsiaTheme="minorHAnsi"/>
                <w:sz w:val="24"/>
                <w:szCs w:val="24"/>
                <w:lang w:val="en-US" w:bidi="en-US"/>
              </w:rPr>
              <w:t>XIX</w:t>
            </w:r>
            <w:r w:rsidRPr="00F51B88">
              <w:rPr>
                <w:rStyle w:val="22"/>
                <w:rFonts w:eastAsiaTheme="minorHAnsi"/>
                <w:sz w:val="24"/>
                <w:szCs w:val="24"/>
                <w:lang w:val="en-US" w:bidi="en-US"/>
              </w:rPr>
              <w:br/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t>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4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Гражданское воспитание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30"/>
              </w:numPr>
              <w:tabs>
                <w:tab w:val="left" w:pos="595"/>
              </w:tabs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1.3., 1.4., 1.7.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Ценности научного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познания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31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8.2.</w:t>
            </w:r>
          </w:p>
        </w:tc>
      </w:tr>
      <w:tr w:rsidR="003354DA" w:rsidRPr="00F51B88" w:rsidTr="00C368EA">
        <w:trPr>
          <w:trHeight w:hRule="exact" w:val="1627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3.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3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Из литературы XX -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</w:r>
            <w:r w:rsidRPr="00F51B88">
              <w:rPr>
                <w:rStyle w:val="22"/>
                <w:rFonts w:eastAsiaTheme="minorHAnsi"/>
                <w:sz w:val="24"/>
                <w:szCs w:val="24"/>
                <w:lang w:val="en-US" w:bidi="en-US"/>
              </w:rPr>
              <w:t>XXI</w:t>
            </w:r>
            <w:r w:rsidRPr="00F51B88">
              <w:rPr>
                <w:rStyle w:val="22"/>
                <w:rFonts w:eastAsiaTheme="minorHAnsi"/>
                <w:sz w:val="24"/>
                <w:szCs w:val="24"/>
                <w:lang w:bidi="en-US"/>
              </w:rPr>
              <w:t xml:space="preserve"> 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t>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10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Патриотическое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воспитание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</w:r>
            <w:r w:rsidRPr="00F51B88">
              <w:rPr>
                <w:rStyle w:val="22"/>
                <w:rFonts w:eastAsiaTheme="minorHAnsi"/>
                <w:sz w:val="24"/>
                <w:szCs w:val="24"/>
                <w:lang w:val="en-US" w:bidi="en-US"/>
              </w:rPr>
              <w:t xml:space="preserve">2.3., 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t>2.5.</w:t>
            </w:r>
          </w:p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Эстетическое воспитание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4.1,4.2,4.3</w:t>
            </w:r>
          </w:p>
        </w:tc>
      </w:tr>
    </w:tbl>
    <w:p w:rsidR="003354DA" w:rsidRPr="00F51B88" w:rsidRDefault="003354DA" w:rsidP="003354DA">
      <w:pPr>
        <w:rPr>
          <w:rFonts w:ascii="Times New Roman" w:hAnsi="Times New Roman" w:cs="Times New Roman"/>
          <w:sz w:val="24"/>
          <w:szCs w:val="24"/>
        </w:rPr>
        <w:sectPr w:rsidR="003354DA" w:rsidRPr="00F51B8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104"/>
        <w:gridCol w:w="3139"/>
        <w:gridCol w:w="1714"/>
        <w:gridCol w:w="3518"/>
      </w:tblGrid>
      <w:tr w:rsidR="003354DA" w:rsidRPr="00F51B88" w:rsidTr="00C368EA">
        <w:trPr>
          <w:trHeight w:hRule="exact" w:val="2270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lastRenderedPageBreak/>
              <w:t>4.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3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Творчество поэтов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Белгородской области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Духовно-нравственное</w:t>
            </w:r>
          </w:p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воспитание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32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  <w:lang w:val="en-US" w:bidi="en-US"/>
              </w:rPr>
              <w:t xml:space="preserve">3.2., 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t>3.4.</w:t>
            </w:r>
          </w:p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Экологическое воспитание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33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7.2.</w:t>
            </w:r>
          </w:p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Физическое воспитание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5.1,52.</w:t>
            </w:r>
          </w:p>
        </w:tc>
      </w:tr>
      <w:tr w:rsidR="003354DA" w:rsidRPr="00F51B88" w:rsidTr="00C368EA">
        <w:trPr>
          <w:trHeight w:hRule="exact" w:val="331"/>
        </w:trPr>
        <w:tc>
          <w:tcPr>
            <w:tcW w:w="94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1"/>
                <w:rFonts w:eastAsiaTheme="minorHAnsi"/>
                <w:sz w:val="24"/>
                <w:szCs w:val="24"/>
              </w:rPr>
              <w:t>8 класс</w:t>
            </w:r>
          </w:p>
        </w:tc>
      </w:tr>
      <w:tr w:rsidR="003354DA" w:rsidRPr="00F51B88" w:rsidTr="00C368EA">
        <w:trPr>
          <w:trHeight w:hRule="exact" w:val="1296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1.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Из древнерусской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литературы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1B88">
              <w:rPr>
                <w:rStyle w:val="22"/>
                <w:rFonts w:eastAsiaTheme="minorHAnsi"/>
                <w:sz w:val="24"/>
                <w:szCs w:val="24"/>
              </w:rPr>
              <w:t xml:space="preserve">Г </w:t>
            </w:r>
            <w:proofErr w:type="spellStart"/>
            <w:r w:rsidRPr="00F51B88">
              <w:rPr>
                <w:rStyle w:val="22"/>
                <w:rFonts w:eastAsiaTheme="minorHAnsi"/>
                <w:sz w:val="24"/>
                <w:szCs w:val="24"/>
              </w:rPr>
              <w:t>ражданское</w:t>
            </w:r>
            <w:proofErr w:type="spellEnd"/>
            <w:proofErr w:type="gramEnd"/>
            <w:r w:rsidRPr="00F51B88">
              <w:rPr>
                <w:rStyle w:val="22"/>
                <w:rFonts w:eastAsiaTheme="minorHAnsi"/>
                <w:sz w:val="24"/>
                <w:szCs w:val="24"/>
              </w:rPr>
              <w:t xml:space="preserve"> воспитание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34"/>
              </w:numPr>
              <w:tabs>
                <w:tab w:val="left" w:pos="586"/>
              </w:tabs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1.3., 1.4., 1.7.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Эстетическое воспитание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35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4.2., 4.3.</w:t>
            </w:r>
          </w:p>
        </w:tc>
      </w:tr>
      <w:tr w:rsidR="003354DA" w:rsidRPr="00F51B88" w:rsidTr="00C368EA">
        <w:trPr>
          <w:trHeight w:hRule="exact" w:val="162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2.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3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Из литературы XIX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6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Духовно-нравственное</w:t>
            </w:r>
          </w:p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воспитание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36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  <w:lang w:val="en-US" w:bidi="en-US"/>
              </w:rPr>
              <w:t xml:space="preserve">3.2., 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t>3.3.</w:t>
            </w:r>
          </w:p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Эстетическое воспитание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37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4.2., 4.3.</w:t>
            </w:r>
          </w:p>
        </w:tc>
      </w:tr>
      <w:tr w:rsidR="003354DA" w:rsidRPr="00F51B88" w:rsidTr="00C368EA">
        <w:trPr>
          <w:trHeight w:hRule="exact" w:val="258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3.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 xml:space="preserve">Из литературы </w:t>
            </w:r>
            <w:r w:rsidRPr="00F51B88">
              <w:rPr>
                <w:rStyle w:val="22"/>
                <w:rFonts w:eastAsiaTheme="minorHAnsi"/>
                <w:sz w:val="24"/>
                <w:szCs w:val="24"/>
                <w:lang w:val="en-US" w:bidi="en-US"/>
              </w:rPr>
              <w:t xml:space="preserve">XX 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t>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9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Патриотическое</w:t>
            </w:r>
          </w:p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воспитание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38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2.5.</w:t>
            </w:r>
          </w:p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Ценности научного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познания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39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8.2.</w:t>
            </w:r>
          </w:p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Трудовое воспитание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</w:r>
            <w:r w:rsidRPr="00F51B88">
              <w:rPr>
                <w:rStyle w:val="22"/>
                <w:rFonts w:eastAsiaTheme="minorHAnsi"/>
                <w:sz w:val="24"/>
                <w:szCs w:val="24"/>
                <w:lang w:val="en-US" w:bidi="en-US"/>
              </w:rPr>
              <w:t xml:space="preserve">6.3., 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t>6.4.</w:t>
            </w:r>
          </w:p>
        </w:tc>
      </w:tr>
      <w:tr w:rsidR="003354DA" w:rsidRPr="00F51B88" w:rsidTr="00C368EA">
        <w:trPr>
          <w:trHeight w:hRule="exact" w:val="1944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4.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Творчество поэтов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Белгородской области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Экологическое воспитание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40"/>
              </w:numPr>
              <w:tabs>
                <w:tab w:val="left" w:pos="562"/>
              </w:tabs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7.2.</w:t>
            </w:r>
          </w:p>
          <w:p w:rsidR="003354DA" w:rsidRPr="00F51B88" w:rsidRDefault="003354DA" w:rsidP="00C368EA">
            <w:pPr>
              <w:framePr w:w="9475" w:h="14290" w:wrap="none" w:vAnchor="page" w:hAnchor="page" w:x="1626" w:y="1156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Трудовое воспитание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41"/>
              </w:numPr>
              <w:tabs>
                <w:tab w:val="left" w:pos="562"/>
              </w:tabs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6.4.</w:t>
            </w:r>
          </w:p>
          <w:p w:rsidR="003354DA" w:rsidRPr="00F51B88" w:rsidRDefault="003354DA" w:rsidP="00C368EA">
            <w:pPr>
              <w:framePr w:w="9475" w:h="14290" w:wrap="none" w:vAnchor="page" w:hAnchor="page" w:x="1626" w:y="1156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Физическое воспитание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5.1, 5.2.</w:t>
            </w:r>
          </w:p>
        </w:tc>
      </w:tr>
      <w:tr w:rsidR="003354DA" w:rsidRPr="00F51B88" w:rsidTr="00C368EA">
        <w:trPr>
          <w:trHeight w:hRule="exact" w:val="331"/>
        </w:trPr>
        <w:tc>
          <w:tcPr>
            <w:tcW w:w="94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1"/>
                <w:rFonts w:eastAsiaTheme="minorHAnsi"/>
                <w:sz w:val="24"/>
                <w:szCs w:val="24"/>
              </w:rPr>
              <w:t>9 класс</w:t>
            </w:r>
          </w:p>
        </w:tc>
      </w:tr>
      <w:tr w:rsidR="003354DA" w:rsidRPr="00F51B88" w:rsidTr="00C368EA">
        <w:trPr>
          <w:trHeight w:hRule="exact" w:val="974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1.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Из русской литературы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XVIII 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Духовно-нравственное</w:t>
            </w:r>
          </w:p>
          <w:p w:rsidR="003354DA" w:rsidRPr="00F51B88" w:rsidRDefault="003354DA" w:rsidP="00C368EA">
            <w:pPr>
              <w:framePr w:w="9475" w:h="14290" w:wrap="none" w:vAnchor="page" w:hAnchor="page" w:x="1626" w:y="1156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воспитание</w:t>
            </w:r>
          </w:p>
          <w:p w:rsidR="003354DA" w:rsidRPr="00F51B88" w:rsidRDefault="003354DA" w:rsidP="00C368EA">
            <w:pPr>
              <w:framePr w:w="9475" w:h="14290" w:wrap="none" w:vAnchor="page" w:hAnchor="page" w:x="1626" w:y="1156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3.1, 3.2, 3.3</w:t>
            </w:r>
          </w:p>
        </w:tc>
      </w:tr>
      <w:tr w:rsidR="003354DA" w:rsidRPr="00F51B88" w:rsidTr="00C368EA">
        <w:trPr>
          <w:trHeight w:hRule="exact" w:val="162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2.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3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 xml:space="preserve">Из литературы </w:t>
            </w:r>
            <w:r w:rsidRPr="00F51B88">
              <w:rPr>
                <w:rStyle w:val="22"/>
                <w:rFonts w:eastAsiaTheme="minorHAnsi"/>
                <w:sz w:val="24"/>
                <w:szCs w:val="24"/>
                <w:lang w:val="en-US" w:bidi="en-US"/>
              </w:rPr>
              <w:t>XIX</w:t>
            </w:r>
            <w:r w:rsidRPr="00F51B88">
              <w:rPr>
                <w:rStyle w:val="22"/>
                <w:rFonts w:eastAsiaTheme="minorHAnsi"/>
                <w:sz w:val="24"/>
                <w:szCs w:val="24"/>
                <w:lang w:val="en-US" w:bidi="en-US"/>
              </w:rPr>
              <w:br/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t>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Гражданское воспитание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42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1.4., 1.7.</w:t>
            </w:r>
          </w:p>
          <w:p w:rsidR="003354DA" w:rsidRPr="00F51B88" w:rsidRDefault="003354DA" w:rsidP="00C368EA">
            <w:pPr>
              <w:framePr w:w="9475" w:h="14290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Ценности научного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познания</w:t>
            </w:r>
          </w:p>
          <w:p w:rsidR="003354DA" w:rsidRPr="00F51B88" w:rsidRDefault="003354DA" w:rsidP="003354DA">
            <w:pPr>
              <w:framePr w:w="9475" w:h="14290" w:wrap="none" w:vAnchor="page" w:hAnchor="page" w:x="1626" w:y="1156"/>
              <w:widowControl w:val="0"/>
              <w:numPr>
                <w:ilvl w:val="0"/>
                <w:numId w:val="43"/>
              </w:numPr>
              <w:tabs>
                <w:tab w:val="left" w:pos="562"/>
              </w:tabs>
              <w:spacing w:after="0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8.2.</w:t>
            </w:r>
          </w:p>
        </w:tc>
      </w:tr>
      <w:tr w:rsidR="003354DA" w:rsidRPr="00F51B88" w:rsidTr="00C368EA">
        <w:trPr>
          <w:trHeight w:hRule="exact" w:val="979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3.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 xml:space="preserve">Из литературы </w:t>
            </w:r>
            <w:r w:rsidRPr="00F51B88">
              <w:rPr>
                <w:rStyle w:val="22"/>
                <w:rFonts w:eastAsiaTheme="minorHAnsi"/>
                <w:sz w:val="24"/>
                <w:szCs w:val="24"/>
                <w:lang w:val="en-US" w:bidi="en-US"/>
              </w:rPr>
              <w:t xml:space="preserve">XX 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t>века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4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3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Патриотическое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воспитание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</w:r>
            <w:r w:rsidRPr="00F51B88">
              <w:rPr>
                <w:rStyle w:val="22"/>
                <w:rFonts w:eastAsiaTheme="minorHAnsi"/>
                <w:sz w:val="24"/>
                <w:szCs w:val="24"/>
                <w:lang w:val="en-US" w:bidi="en-US"/>
              </w:rPr>
              <w:t xml:space="preserve">2.3., 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t>2.2., 2.5.</w:t>
            </w:r>
          </w:p>
        </w:tc>
      </w:tr>
      <w:tr w:rsidR="003354DA" w:rsidRPr="00F51B88" w:rsidTr="00C368EA">
        <w:trPr>
          <w:trHeight w:hRule="exact" w:val="336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4.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Из современной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9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14290" w:wrap="none" w:vAnchor="page" w:hAnchor="page" w:x="1626" w:y="1156"/>
              <w:spacing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Эстетическое воспитание</w:t>
            </w:r>
          </w:p>
        </w:tc>
      </w:tr>
    </w:tbl>
    <w:p w:rsidR="003354DA" w:rsidRPr="00F51B88" w:rsidRDefault="003354DA" w:rsidP="003354DA">
      <w:pPr>
        <w:rPr>
          <w:rFonts w:ascii="Times New Roman" w:hAnsi="Times New Roman" w:cs="Times New Roman"/>
          <w:sz w:val="24"/>
          <w:szCs w:val="24"/>
        </w:rPr>
        <w:sectPr w:rsidR="003354DA" w:rsidRPr="00F51B8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104"/>
        <w:gridCol w:w="3139"/>
        <w:gridCol w:w="1714"/>
        <w:gridCol w:w="3518"/>
      </w:tblGrid>
      <w:tr w:rsidR="003354DA" w:rsidRPr="00F51B88" w:rsidTr="00C368EA">
        <w:trPr>
          <w:trHeight w:hRule="exact" w:val="336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2621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2621" w:wrap="none" w:vAnchor="page" w:hAnchor="page" w:x="1626" w:y="1156"/>
              <w:spacing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русской литературы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2621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2621" w:wrap="none" w:vAnchor="page" w:hAnchor="page" w:x="1626" w:y="1156"/>
              <w:spacing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4.1., 4.2., 4.3.</w:t>
            </w:r>
          </w:p>
        </w:tc>
      </w:tr>
      <w:tr w:rsidR="003354DA" w:rsidRPr="00F51B88" w:rsidTr="00C368EA">
        <w:trPr>
          <w:trHeight w:hRule="exact" w:val="1944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2621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5.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2621" w:wrap="none" w:vAnchor="page" w:hAnchor="page" w:x="1626" w:y="1156"/>
              <w:spacing w:line="3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Творчество поэтов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Белгородской области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2621" w:wrap="none" w:vAnchor="page" w:hAnchor="page" w:x="1626" w:y="1156"/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2621" w:wrap="none" w:vAnchor="page" w:hAnchor="page" w:x="1626" w:y="1156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Экологическое воспитание</w:t>
            </w:r>
          </w:p>
          <w:p w:rsidR="003354DA" w:rsidRPr="00F51B88" w:rsidRDefault="003354DA" w:rsidP="003354DA">
            <w:pPr>
              <w:framePr w:w="9475" w:h="2621" w:wrap="none" w:vAnchor="page" w:hAnchor="page" w:x="1626" w:y="1156"/>
              <w:widowControl w:val="0"/>
              <w:numPr>
                <w:ilvl w:val="0"/>
                <w:numId w:val="44"/>
              </w:numPr>
              <w:tabs>
                <w:tab w:val="left" w:pos="562"/>
              </w:tabs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7.2.</w:t>
            </w:r>
          </w:p>
          <w:p w:rsidR="003354DA" w:rsidRPr="00F51B88" w:rsidRDefault="003354DA" w:rsidP="00C368EA">
            <w:pPr>
              <w:framePr w:w="9475" w:h="2621" w:wrap="none" w:vAnchor="page" w:hAnchor="page" w:x="1626" w:y="1156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Трудовое воспитание</w:t>
            </w:r>
          </w:p>
          <w:p w:rsidR="003354DA" w:rsidRPr="00F51B88" w:rsidRDefault="003354DA" w:rsidP="003354DA">
            <w:pPr>
              <w:framePr w:w="9475" w:h="2621" w:wrap="none" w:vAnchor="page" w:hAnchor="page" w:x="1626" w:y="1156"/>
              <w:widowControl w:val="0"/>
              <w:numPr>
                <w:ilvl w:val="0"/>
                <w:numId w:val="45"/>
              </w:numPr>
              <w:tabs>
                <w:tab w:val="left" w:pos="562"/>
              </w:tabs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6.4.</w:t>
            </w:r>
          </w:p>
          <w:p w:rsidR="003354DA" w:rsidRPr="00F51B88" w:rsidRDefault="003354DA" w:rsidP="00C368EA">
            <w:pPr>
              <w:framePr w:w="9475" w:h="2621" w:wrap="none" w:vAnchor="page" w:hAnchor="page" w:x="1626" w:y="1156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2"/>
                <w:rFonts w:eastAsiaTheme="minorHAnsi"/>
                <w:sz w:val="24"/>
                <w:szCs w:val="24"/>
              </w:rPr>
              <w:t>Физическое воспитание</w:t>
            </w:r>
            <w:r w:rsidRPr="00F51B88">
              <w:rPr>
                <w:rStyle w:val="22"/>
                <w:rFonts w:eastAsiaTheme="minorHAnsi"/>
                <w:sz w:val="24"/>
                <w:szCs w:val="24"/>
              </w:rPr>
              <w:br/>
              <w:t>5.1, 5.2.</w:t>
            </w:r>
          </w:p>
        </w:tc>
      </w:tr>
      <w:tr w:rsidR="003354DA" w:rsidRPr="00F51B88" w:rsidTr="00C368EA">
        <w:trPr>
          <w:trHeight w:hRule="exact" w:val="341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2621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2621" w:wrap="none" w:vAnchor="page" w:hAnchor="page" w:x="1626" w:y="1156"/>
              <w:spacing w:line="2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1"/>
                <w:rFonts w:eastAsiaTheme="minorHAnsi"/>
                <w:sz w:val="24"/>
                <w:szCs w:val="24"/>
              </w:rPr>
              <w:t>Итого: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54DA" w:rsidRPr="00F51B88" w:rsidRDefault="003354DA" w:rsidP="00C368EA">
            <w:pPr>
              <w:framePr w:w="9475" w:h="2621" w:wrap="none" w:vAnchor="page" w:hAnchor="page" w:x="1626" w:y="1156"/>
              <w:spacing w:line="280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F51B88">
              <w:rPr>
                <w:rStyle w:val="21"/>
                <w:rFonts w:eastAsiaTheme="minorHAnsi"/>
                <w:sz w:val="24"/>
                <w:szCs w:val="24"/>
              </w:rPr>
              <w:t>85 часов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4DA" w:rsidRPr="00F51B88" w:rsidRDefault="003354DA" w:rsidP="00C368EA">
            <w:pPr>
              <w:framePr w:w="9475" w:h="2621" w:wrap="none" w:vAnchor="page" w:hAnchor="page" w:x="1626" w:y="11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4DA" w:rsidRPr="00F51B88" w:rsidRDefault="003354DA" w:rsidP="003354DA">
      <w:pPr>
        <w:rPr>
          <w:rFonts w:ascii="Times New Roman" w:hAnsi="Times New Roman" w:cs="Times New Roman"/>
          <w:sz w:val="24"/>
          <w:szCs w:val="24"/>
        </w:rPr>
      </w:pPr>
    </w:p>
    <w:p w:rsidR="003354DA" w:rsidRPr="00F51B88" w:rsidRDefault="003354DA" w:rsidP="00F005ED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sectPr w:rsidR="003354DA" w:rsidRPr="00F51B88" w:rsidSect="003354DA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E33"/>
    <w:multiLevelType w:val="multilevel"/>
    <w:tmpl w:val="C21E88C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AD4DD8"/>
    <w:multiLevelType w:val="multilevel"/>
    <w:tmpl w:val="1624DF56"/>
    <w:lvl w:ilvl="0">
      <w:start w:val="1"/>
      <w:numFmt w:val="decimal"/>
      <w:lvlText w:val="1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640D54"/>
    <w:multiLevelType w:val="multilevel"/>
    <w:tmpl w:val="0BAE64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2B5459"/>
    <w:multiLevelType w:val="multilevel"/>
    <w:tmpl w:val="33E434B0"/>
    <w:lvl w:ilvl="0">
      <w:start w:val="3"/>
      <w:numFmt w:val="decimal"/>
      <w:lvlText w:val="6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38082E"/>
    <w:multiLevelType w:val="multilevel"/>
    <w:tmpl w:val="EC52C6D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F71064"/>
    <w:multiLevelType w:val="multilevel"/>
    <w:tmpl w:val="17768E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C370E4"/>
    <w:multiLevelType w:val="multilevel"/>
    <w:tmpl w:val="618A567E"/>
    <w:lvl w:ilvl="0">
      <w:start w:val="1"/>
      <w:numFmt w:val="decimal"/>
      <w:lvlText w:val="7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C24F15"/>
    <w:multiLevelType w:val="multilevel"/>
    <w:tmpl w:val="5BE03630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F252D88"/>
    <w:multiLevelType w:val="multilevel"/>
    <w:tmpl w:val="F1FAA5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FD62D76"/>
    <w:multiLevelType w:val="multilevel"/>
    <w:tmpl w:val="791E195C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0EC55CE"/>
    <w:multiLevelType w:val="multilevel"/>
    <w:tmpl w:val="FC5047FE"/>
    <w:lvl w:ilvl="0">
      <w:start w:val="3"/>
      <w:numFmt w:val="decimal"/>
      <w:lvlText w:val="6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2C54D4F"/>
    <w:multiLevelType w:val="multilevel"/>
    <w:tmpl w:val="14880BE0"/>
    <w:lvl w:ilvl="0">
      <w:start w:val="3"/>
      <w:numFmt w:val="decimal"/>
      <w:lvlText w:val="6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7746910"/>
    <w:multiLevelType w:val="multilevel"/>
    <w:tmpl w:val="D144999E"/>
    <w:lvl w:ilvl="0">
      <w:start w:val="1"/>
      <w:numFmt w:val="decimal"/>
      <w:lvlText w:val="1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8FD6AC5"/>
    <w:multiLevelType w:val="multilevel"/>
    <w:tmpl w:val="B6B6E22C"/>
    <w:lvl w:ilvl="0">
      <w:start w:val="1"/>
      <w:numFmt w:val="decimal"/>
      <w:lvlText w:val="2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577435"/>
    <w:multiLevelType w:val="multilevel"/>
    <w:tmpl w:val="BCD8604C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18C2C54"/>
    <w:multiLevelType w:val="multilevel"/>
    <w:tmpl w:val="A6B28F9E"/>
    <w:lvl w:ilvl="0">
      <w:start w:val="1"/>
      <w:numFmt w:val="decimal"/>
      <w:lvlText w:val="7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4FC11EA"/>
    <w:multiLevelType w:val="multilevel"/>
    <w:tmpl w:val="E8C209BA"/>
    <w:lvl w:ilvl="0">
      <w:start w:val="1"/>
      <w:numFmt w:val="decimal"/>
      <w:lvlText w:val="2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5393B0C"/>
    <w:multiLevelType w:val="multilevel"/>
    <w:tmpl w:val="1996E5C8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021282"/>
    <w:multiLevelType w:val="multilevel"/>
    <w:tmpl w:val="820C69F4"/>
    <w:lvl w:ilvl="0">
      <w:start w:val="1"/>
      <w:numFmt w:val="decimal"/>
      <w:lvlText w:val="8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F19035A"/>
    <w:multiLevelType w:val="multilevel"/>
    <w:tmpl w:val="A552C9E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F3F4662"/>
    <w:multiLevelType w:val="multilevel"/>
    <w:tmpl w:val="DE2CEB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3D063BD"/>
    <w:multiLevelType w:val="multilevel"/>
    <w:tmpl w:val="459CE3BC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4677F5"/>
    <w:multiLevelType w:val="multilevel"/>
    <w:tmpl w:val="6CD242EE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CBA732A"/>
    <w:multiLevelType w:val="multilevel"/>
    <w:tmpl w:val="A28418F2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D7033A3"/>
    <w:multiLevelType w:val="multilevel"/>
    <w:tmpl w:val="47CA7462"/>
    <w:lvl w:ilvl="0">
      <w:start w:val="1"/>
      <w:numFmt w:val="decimal"/>
      <w:lvlText w:val="1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E7E36FB"/>
    <w:multiLevelType w:val="multilevel"/>
    <w:tmpl w:val="FF24A8B4"/>
    <w:lvl w:ilvl="0">
      <w:start w:val="1"/>
      <w:numFmt w:val="decimal"/>
      <w:lvlText w:val="8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7E3A2D"/>
    <w:multiLevelType w:val="multilevel"/>
    <w:tmpl w:val="191E1AC2"/>
    <w:lvl w:ilvl="0">
      <w:start w:val="1"/>
      <w:numFmt w:val="decimal"/>
      <w:lvlText w:val="7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2AE42A2"/>
    <w:multiLevelType w:val="multilevel"/>
    <w:tmpl w:val="E5A48B76"/>
    <w:lvl w:ilvl="0">
      <w:start w:val="1"/>
      <w:numFmt w:val="decimal"/>
      <w:lvlText w:val="8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2CA0F8E"/>
    <w:multiLevelType w:val="multilevel"/>
    <w:tmpl w:val="C9927BB8"/>
    <w:lvl w:ilvl="0">
      <w:start w:val="1"/>
      <w:numFmt w:val="decimal"/>
      <w:lvlText w:val="7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9FE5ABA"/>
    <w:multiLevelType w:val="multilevel"/>
    <w:tmpl w:val="D924FAC2"/>
    <w:lvl w:ilvl="0">
      <w:start w:val="3"/>
      <w:numFmt w:val="decimal"/>
      <w:lvlText w:val="6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D435AC5"/>
    <w:multiLevelType w:val="multilevel"/>
    <w:tmpl w:val="E19CDD7A"/>
    <w:lvl w:ilvl="0">
      <w:start w:val="1"/>
      <w:numFmt w:val="decimal"/>
      <w:lvlText w:val="8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36F7F3F"/>
    <w:multiLevelType w:val="multilevel"/>
    <w:tmpl w:val="C7188CD2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4952760"/>
    <w:multiLevelType w:val="multilevel"/>
    <w:tmpl w:val="99D05624"/>
    <w:lvl w:ilvl="0">
      <w:start w:val="1"/>
      <w:numFmt w:val="decimal"/>
      <w:lvlText w:val="7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AE3732E"/>
    <w:multiLevelType w:val="multilevel"/>
    <w:tmpl w:val="D67E59BA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CD53379"/>
    <w:multiLevelType w:val="multilevel"/>
    <w:tmpl w:val="D23CCC28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DA00C7F"/>
    <w:multiLevelType w:val="multilevel"/>
    <w:tmpl w:val="073616FA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3BE33F5"/>
    <w:multiLevelType w:val="multilevel"/>
    <w:tmpl w:val="E14A7FB4"/>
    <w:lvl w:ilvl="0">
      <w:start w:val="3"/>
      <w:numFmt w:val="decimal"/>
      <w:lvlText w:val="2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4B1309A"/>
    <w:multiLevelType w:val="multilevel"/>
    <w:tmpl w:val="80E09138"/>
    <w:lvl w:ilvl="0">
      <w:start w:val="3"/>
      <w:numFmt w:val="decimal"/>
      <w:lvlText w:val="2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77C3BBB"/>
    <w:multiLevelType w:val="multilevel"/>
    <w:tmpl w:val="4C0840FA"/>
    <w:lvl w:ilvl="0">
      <w:start w:val="3"/>
      <w:numFmt w:val="decimal"/>
      <w:lvlText w:val="6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DA7DD2"/>
    <w:multiLevelType w:val="multilevel"/>
    <w:tmpl w:val="69CACA20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DF22E28"/>
    <w:multiLevelType w:val="multilevel"/>
    <w:tmpl w:val="C6CAE54C"/>
    <w:lvl w:ilvl="0">
      <w:start w:val="1"/>
      <w:numFmt w:val="decimal"/>
      <w:lvlText w:val="1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33921F9"/>
    <w:multiLevelType w:val="multilevel"/>
    <w:tmpl w:val="314A33F4"/>
    <w:lvl w:ilvl="0">
      <w:start w:val="3"/>
      <w:numFmt w:val="decimal"/>
      <w:lvlText w:val="6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3B07F37"/>
    <w:multiLevelType w:val="multilevel"/>
    <w:tmpl w:val="56E4C3B2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B4D0BC8"/>
    <w:multiLevelType w:val="multilevel"/>
    <w:tmpl w:val="7318D0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E8D3B69"/>
    <w:multiLevelType w:val="multilevel"/>
    <w:tmpl w:val="BEB2336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0"/>
  </w:num>
  <w:num w:numId="3">
    <w:abstractNumId w:val="2"/>
  </w:num>
  <w:num w:numId="4">
    <w:abstractNumId w:val="8"/>
  </w:num>
  <w:num w:numId="5">
    <w:abstractNumId w:val="44"/>
  </w:num>
  <w:num w:numId="6">
    <w:abstractNumId w:val="22"/>
  </w:num>
  <w:num w:numId="7">
    <w:abstractNumId w:val="0"/>
  </w:num>
  <w:num w:numId="8">
    <w:abstractNumId w:val="35"/>
  </w:num>
  <w:num w:numId="9">
    <w:abstractNumId w:val="43"/>
  </w:num>
  <w:num w:numId="10">
    <w:abstractNumId w:val="19"/>
  </w:num>
  <w:num w:numId="11">
    <w:abstractNumId w:val="4"/>
  </w:num>
  <w:num w:numId="12">
    <w:abstractNumId w:val="34"/>
  </w:num>
  <w:num w:numId="13">
    <w:abstractNumId w:val="38"/>
  </w:num>
  <w:num w:numId="14">
    <w:abstractNumId w:val="13"/>
  </w:num>
  <w:num w:numId="15">
    <w:abstractNumId w:val="21"/>
  </w:num>
  <w:num w:numId="16">
    <w:abstractNumId w:val="16"/>
  </w:num>
  <w:num w:numId="17">
    <w:abstractNumId w:val="23"/>
  </w:num>
  <w:num w:numId="18">
    <w:abstractNumId w:val="17"/>
  </w:num>
  <w:num w:numId="19">
    <w:abstractNumId w:val="32"/>
  </w:num>
  <w:num w:numId="20">
    <w:abstractNumId w:val="10"/>
  </w:num>
  <w:num w:numId="21">
    <w:abstractNumId w:val="15"/>
  </w:num>
  <w:num w:numId="22">
    <w:abstractNumId w:val="12"/>
  </w:num>
  <w:num w:numId="23">
    <w:abstractNumId w:val="31"/>
  </w:num>
  <w:num w:numId="24">
    <w:abstractNumId w:val="37"/>
  </w:num>
  <w:num w:numId="25">
    <w:abstractNumId w:val="30"/>
  </w:num>
  <w:num w:numId="26">
    <w:abstractNumId w:val="3"/>
  </w:num>
  <w:num w:numId="27">
    <w:abstractNumId w:val="39"/>
  </w:num>
  <w:num w:numId="28">
    <w:abstractNumId w:val="42"/>
  </w:num>
  <w:num w:numId="29">
    <w:abstractNumId w:val="11"/>
  </w:num>
  <w:num w:numId="30">
    <w:abstractNumId w:val="1"/>
  </w:num>
  <w:num w:numId="31">
    <w:abstractNumId w:val="27"/>
  </w:num>
  <w:num w:numId="32">
    <w:abstractNumId w:val="33"/>
  </w:num>
  <w:num w:numId="33">
    <w:abstractNumId w:val="28"/>
  </w:num>
  <w:num w:numId="34">
    <w:abstractNumId w:val="40"/>
  </w:num>
  <w:num w:numId="35">
    <w:abstractNumId w:val="7"/>
  </w:num>
  <w:num w:numId="36">
    <w:abstractNumId w:val="9"/>
  </w:num>
  <w:num w:numId="37">
    <w:abstractNumId w:val="14"/>
  </w:num>
  <w:num w:numId="38">
    <w:abstractNumId w:val="36"/>
  </w:num>
  <w:num w:numId="39">
    <w:abstractNumId w:val="25"/>
  </w:num>
  <w:num w:numId="40">
    <w:abstractNumId w:val="26"/>
  </w:num>
  <w:num w:numId="41">
    <w:abstractNumId w:val="41"/>
  </w:num>
  <w:num w:numId="42">
    <w:abstractNumId w:val="24"/>
  </w:num>
  <w:num w:numId="43">
    <w:abstractNumId w:val="18"/>
  </w:num>
  <w:num w:numId="44">
    <w:abstractNumId w:val="6"/>
  </w:num>
  <w:num w:numId="4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005ED"/>
    <w:rsid w:val="00035C6E"/>
    <w:rsid w:val="003354DA"/>
    <w:rsid w:val="003A16B0"/>
    <w:rsid w:val="003D0E1B"/>
    <w:rsid w:val="00514240"/>
    <w:rsid w:val="006902E5"/>
    <w:rsid w:val="0069060C"/>
    <w:rsid w:val="00722554"/>
    <w:rsid w:val="00C14F47"/>
    <w:rsid w:val="00E75445"/>
    <w:rsid w:val="00F005ED"/>
    <w:rsid w:val="00F51B88"/>
    <w:rsid w:val="00FF5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05ED"/>
    <w:rPr>
      <w:rFonts w:ascii="Times New Roman" w:hAnsi="Times New Roman" w:cs="Times New Roman" w:hint="default"/>
      <w:strike w:val="0"/>
      <w:dstrike w:val="0"/>
      <w:color w:val="16CFC1"/>
      <w:u w:val="none"/>
      <w:effect w:val="none"/>
    </w:rPr>
  </w:style>
  <w:style w:type="paragraph" w:styleId="a4">
    <w:name w:val="No Spacing"/>
    <w:uiPriority w:val="1"/>
    <w:qFormat/>
    <w:rsid w:val="00F005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uiPriority w:val="99"/>
    <w:rsid w:val="00F005ED"/>
    <w:pPr>
      <w:spacing w:after="100" w:afterAutospacing="1" w:line="240" w:lineRule="auto"/>
      <w:ind w:left="720" w:firstLine="709"/>
      <w:contextualSpacing/>
      <w:jc w:val="both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F005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00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A1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6B0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rsid w:val="003354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3354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 + Полужирный;Курсив"/>
    <w:basedOn w:val="2"/>
    <w:rsid w:val="003354DA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3354DA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3354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71">
    <w:name w:val="Основной текст (7) + Не полужирный"/>
    <w:basedOn w:val="7"/>
    <w:rsid w:val="003354D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2">
    <w:name w:val="Заголовок №1 + Не полужирный"/>
    <w:basedOn w:val="10"/>
    <w:rsid w:val="003354D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3354DA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3354DA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9Arial13pt">
    <w:name w:val="Основной текст (9) + Arial;13 pt;Не курсив"/>
    <w:basedOn w:val="9"/>
    <w:rsid w:val="003354DA"/>
    <w:rPr>
      <w:rFonts w:ascii="Arial" w:eastAsia="Arial" w:hAnsi="Arial" w:cs="Arial"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8">
    <w:name w:val="Подпись к таблице_"/>
    <w:basedOn w:val="a0"/>
    <w:rsid w:val="003354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таблице"/>
    <w:basedOn w:val="a8"/>
    <w:rsid w:val="003354DA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2">
    <w:name w:val="Основной текст (2)"/>
    <w:basedOn w:val="2"/>
    <w:rsid w:val="003354D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Impact115pt">
    <w:name w:val="Основной текст (2) + Impact;11.5 pt"/>
    <w:basedOn w:val="2"/>
    <w:rsid w:val="003354DA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265pt">
    <w:name w:val="Основной текст (2) + 6.5 pt;Полужирный"/>
    <w:basedOn w:val="2"/>
    <w:rsid w:val="003354DA"/>
    <w:rPr>
      <w:b/>
      <w:bCs/>
      <w:color w:val="000000"/>
      <w:spacing w:val="0"/>
      <w:w w:val="100"/>
      <w:position w:val="0"/>
      <w:sz w:val="13"/>
      <w:szCs w:val="13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3354DA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80">
    <w:name w:val="Основной текст (8)"/>
    <w:basedOn w:val="a"/>
    <w:link w:val="8"/>
    <w:rsid w:val="003354DA"/>
    <w:pPr>
      <w:widowControl w:val="0"/>
      <w:shd w:val="clear" w:color="auto" w:fill="FFFFFF"/>
      <w:spacing w:after="0" w:line="322" w:lineRule="exact"/>
      <w:ind w:firstLine="60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1">
    <w:name w:val="Заголовок №1"/>
    <w:basedOn w:val="a"/>
    <w:link w:val="10"/>
    <w:rsid w:val="003354DA"/>
    <w:pPr>
      <w:widowControl w:val="0"/>
      <w:shd w:val="clear" w:color="auto" w:fill="FFFFFF"/>
      <w:spacing w:before="300" w:after="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3354DA"/>
    <w:pPr>
      <w:widowControl w:val="0"/>
      <w:shd w:val="clear" w:color="auto" w:fill="FFFFFF"/>
      <w:spacing w:after="0"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3912</Words>
  <Characters>22300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11</cp:revision>
  <dcterms:created xsi:type="dcterms:W3CDTF">2020-05-12T12:11:00Z</dcterms:created>
  <dcterms:modified xsi:type="dcterms:W3CDTF">2021-11-20T13:47:00Z</dcterms:modified>
</cp:coreProperties>
</file>