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CD" w:rsidRDefault="000B4ACD" w:rsidP="00784DFA">
      <w:pPr>
        <w:jc w:val="center"/>
        <w:rPr>
          <w:rFonts w:ascii="Times New Roman" w:hAnsi="Times New Roman"/>
          <w:sz w:val="28"/>
          <w:szCs w:val="28"/>
        </w:rPr>
      </w:pPr>
    </w:p>
    <w:p w:rsidR="00CC7C11" w:rsidRDefault="00CC7C11" w:rsidP="00784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CC7C11" w:rsidRDefault="00CC7C11" w:rsidP="00CC7C11">
      <w:pPr>
        <w:jc w:val="center"/>
        <w:rPr>
          <w:sz w:val="28"/>
          <w:szCs w:val="28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Рассмотрено на </w:t>
      </w:r>
      <w:r w:rsidR="00794B7A">
        <w:rPr>
          <w:rFonts w:ascii="Times New Roman" w:hAnsi="Times New Roman"/>
        </w:rPr>
        <w:t>заседании</w:t>
      </w:r>
      <w:r>
        <w:rPr>
          <w:rFonts w:ascii="Times New Roman" w:hAnsi="Times New Roman"/>
        </w:rPr>
        <w:t xml:space="preserve"> </w:t>
      </w:r>
      <w:r w:rsidR="00784DFA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</w:t>
      </w:r>
      <w:r w:rsidR="00784DFA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Утверждено</w:t>
      </w:r>
      <w:proofErr w:type="gramEnd"/>
    </w:p>
    <w:p w:rsidR="00CC7C11" w:rsidRDefault="00CC7C11" w:rsidP="00CC7C1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педагогического  совета                  </w:t>
      </w:r>
      <w:r w:rsidR="00784DFA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>приказом по МБОУ</w:t>
      </w:r>
    </w:p>
    <w:p w:rsidR="00CC7C11" w:rsidRDefault="00CC7C11" w:rsidP="00CC7C1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« </w:t>
      </w:r>
      <w:proofErr w:type="spellStart"/>
      <w:r>
        <w:rPr>
          <w:rFonts w:ascii="Times New Roman" w:hAnsi="Times New Roman"/>
        </w:rPr>
        <w:t>Клименковская</w:t>
      </w:r>
      <w:proofErr w:type="spellEnd"/>
      <w:r w:rsidR="0048014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оош</w:t>
      </w:r>
      <w:proofErr w:type="spellEnd"/>
      <w:r>
        <w:rPr>
          <w:rFonts w:ascii="Times New Roman" w:hAnsi="Times New Roman"/>
        </w:rPr>
        <w:t xml:space="preserve">»       </w:t>
      </w:r>
      <w:r w:rsidR="00784DFA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Клименковская</w:t>
      </w:r>
      <w:proofErr w:type="spellEnd"/>
      <w:r w:rsidR="00784DF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оош</w:t>
      </w:r>
      <w:proofErr w:type="spellEnd"/>
      <w:r>
        <w:rPr>
          <w:rFonts w:ascii="Times New Roman" w:hAnsi="Times New Roman"/>
        </w:rPr>
        <w:t>»</w:t>
      </w:r>
    </w:p>
    <w:p w:rsidR="00CC7C11" w:rsidRDefault="001164FA" w:rsidP="00CC7C1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 № </w:t>
      </w:r>
      <w:r w:rsidR="00794B7A">
        <w:rPr>
          <w:rFonts w:ascii="Times New Roman" w:hAnsi="Times New Roman"/>
        </w:rPr>
        <w:t xml:space="preserve">от   </w:t>
      </w:r>
      <w:r>
        <w:rPr>
          <w:rFonts w:ascii="Times New Roman" w:hAnsi="Times New Roman"/>
        </w:rPr>
        <w:t>.08.2018</w:t>
      </w:r>
      <w:r w:rsidR="00CC7C11">
        <w:rPr>
          <w:rFonts w:ascii="Times New Roman" w:hAnsi="Times New Roman"/>
        </w:rPr>
        <w:t xml:space="preserve">г.    </w:t>
      </w:r>
      <w:r w:rsidR="00794B7A">
        <w:rPr>
          <w:rFonts w:ascii="Times New Roman" w:hAnsi="Times New Roman"/>
        </w:rPr>
        <w:t xml:space="preserve">                                                             </w:t>
      </w:r>
      <w:r w:rsidR="00784DFA">
        <w:rPr>
          <w:rFonts w:ascii="Times New Roman" w:hAnsi="Times New Roman"/>
        </w:rPr>
        <w:t xml:space="preserve">            </w:t>
      </w:r>
      <w:r w:rsidR="00794B7A">
        <w:rPr>
          <w:rFonts w:ascii="Times New Roman" w:hAnsi="Times New Roman"/>
        </w:rPr>
        <w:t xml:space="preserve">   №     от   </w:t>
      </w:r>
      <w:r>
        <w:rPr>
          <w:rFonts w:ascii="Times New Roman" w:hAnsi="Times New Roman"/>
        </w:rPr>
        <w:t>08. 2018</w:t>
      </w:r>
      <w:r w:rsidR="00CC7C11">
        <w:rPr>
          <w:rFonts w:ascii="Times New Roman" w:hAnsi="Times New Roman"/>
        </w:rPr>
        <w:t xml:space="preserve">г      </w:t>
      </w: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96"/>
          <w:szCs w:val="96"/>
        </w:rPr>
        <w:t>План методической работы</w:t>
      </w:r>
    </w:p>
    <w:p w:rsidR="00CC7C11" w:rsidRDefault="00CC7C11" w:rsidP="00CC7C11">
      <w:pPr>
        <w:jc w:val="center"/>
        <w:rPr>
          <w:rFonts w:ascii="Times New Roman" w:hAnsi="Times New Roman"/>
          <w:b/>
          <w:sz w:val="96"/>
          <w:szCs w:val="96"/>
        </w:rPr>
      </w:pPr>
    </w:p>
    <w:p w:rsidR="00CC7C11" w:rsidRDefault="00CC7C11" w:rsidP="00CC7C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CC7C11" w:rsidRDefault="00480146" w:rsidP="00CC7C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CC7C11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CC7C11">
        <w:rPr>
          <w:rFonts w:ascii="Times New Roman" w:hAnsi="Times New Roman"/>
          <w:sz w:val="28"/>
          <w:szCs w:val="28"/>
        </w:rPr>
        <w:t>Клименково</w:t>
      </w:r>
      <w:proofErr w:type="spellEnd"/>
    </w:p>
    <w:p w:rsidR="00CC7C11" w:rsidRDefault="00CC7C11" w:rsidP="00CC7C11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Содержание:</w:t>
      </w: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1.Содержание                                            2с.</w:t>
      </w: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2.Анализ методической работы              3 -47с.</w:t>
      </w: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3.План методической работы                 48-59с.</w:t>
      </w: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rPr>
          <w:rFonts w:ascii="Times New Roman" w:hAnsi="Times New Roman"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sz w:val="28"/>
          <w:szCs w:val="28"/>
        </w:rPr>
      </w:pPr>
    </w:p>
    <w:p w:rsidR="001164FA" w:rsidRPr="00630063" w:rsidRDefault="00715E54" w:rsidP="001164F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        </w:t>
      </w:r>
      <w:r w:rsidR="00C451D0">
        <w:rPr>
          <w:rFonts w:ascii="Times New Roman" w:hAnsi="Times New Roman"/>
          <w:b/>
          <w:bCs/>
          <w:color w:val="000000"/>
          <w:sz w:val="28"/>
          <w:szCs w:val="28"/>
        </w:rPr>
        <w:t>Анализ методической работы</w:t>
      </w:r>
      <w:r w:rsidR="001164FA" w:rsidRPr="001164F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164FA" w:rsidRPr="00630063" w:rsidRDefault="001164FA" w:rsidP="001164F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30063">
        <w:rPr>
          <w:rFonts w:ascii="Times New Roman" w:hAnsi="Times New Roman"/>
          <w:bCs/>
          <w:color w:val="000000"/>
          <w:sz w:val="24"/>
          <w:szCs w:val="24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Методическая работа школы осуществлялась в 2017- 2018 учебном году исходя из основных задач, определенных приказами, распоряжениями и рекомендациями Управления образования администрации муниципального района «</w:t>
      </w:r>
      <w:proofErr w:type="spellStart"/>
      <w:r w:rsidRPr="00630063">
        <w:rPr>
          <w:rFonts w:ascii="Times New Roman" w:hAnsi="Times New Roman"/>
          <w:sz w:val="24"/>
          <w:szCs w:val="24"/>
        </w:rPr>
        <w:t>Ровеньский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район» Белгородской обла</w:t>
      </w:r>
      <w:r>
        <w:rPr>
          <w:rFonts w:ascii="Times New Roman" w:hAnsi="Times New Roman"/>
          <w:sz w:val="24"/>
          <w:szCs w:val="24"/>
        </w:rPr>
        <w:t xml:space="preserve">сти, методическими письмами </w:t>
      </w:r>
      <w:proofErr w:type="spellStart"/>
      <w:r>
        <w:rPr>
          <w:rFonts w:ascii="Times New Roman" w:hAnsi="Times New Roman"/>
          <w:sz w:val="24"/>
          <w:szCs w:val="24"/>
        </w:rPr>
        <w:t>Бел</w:t>
      </w:r>
      <w:r w:rsidRPr="00630063">
        <w:rPr>
          <w:rFonts w:ascii="Times New Roman" w:hAnsi="Times New Roman"/>
          <w:sz w:val="24"/>
          <w:szCs w:val="24"/>
        </w:rPr>
        <w:t>ИРО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и других субъектов образовательной среды: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Федерального уровня: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-Закон  «Об образовании в РФ» №273 - ФЗ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-Национальная доктрина образования РФ до 2021года;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-Концепция долгосрочного социально – экономического развития Российской Федерации на период до 2020 года, утверждённая постановлением Правительства Российской Федерации от 17 ноября 2008года. № 1662 –</w:t>
      </w:r>
      <w:proofErr w:type="gramStart"/>
      <w:r w:rsidRPr="00630063">
        <w:rPr>
          <w:rFonts w:ascii="Times New Roman" w:hAnsi="Times New Roman"/>
          <w:sz w:val="24"/>
          <w:szCs w:val="24"/>
        </w:rPr>
        <w:t>р</w:t>
      </w:r>
      <w:proofErr w:type="gramEnd"/>
      <w:r w:rsidRPr="00630063">
        <w:rPr>
          <w:rFonts w:ascii="Times New Roman" w:hAnsi="Times New Roman"/>
          <w:sz w:val="24"/>
          <w:szCs w:val="24"/>
        </w:rPr>
        <w:t>;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-Национальная образовательная инициатива «Наша новая школа», утверждённая Президентом Российской Федерации от 04 февраля 2010 года;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Регионального уровня: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-Долгосрочная целевая программа «Развитие образования Белгородской области на 2015 -2020 годы», утверждённая постановлением правительства Белгородской области;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-Приказ департамента образования, культуры и молодёжной политики Белгородской области  «О реализации национальной образовательной инициативы « Наша новая школа» в Белгородской области в 2015 – 2020 гг.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Школьного уровня: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-Устав образовательного учреждения;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-Распорядок трудового дня образовательного учреждения;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-Школьные локальные акты;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-Программа развития образовательного учреждения;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-Образовательная программа школы.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Задачи: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    продолжить  работу  по  совершенствованию  педагогического  мастерства  сотрудников  школы,  создавая    условия    для  удовлетворения  актуальных  профессиональных  потребностей  педагогов;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      изучать  и  внедрять  в  практику  новые  образовательные  технологии,                 в  том  числе  информационно -  коммуникационные;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       разнообразить  формы  методической  работы;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       продолжить  работу  по  обобщению  передового    педагогического   опыта  учителей  школы.</w:t>
      </w:r>
    </w:p>
    <w:p w:rsidR="001164FA" w:rsidRPr="00630063" w:rsidRDefault="001164FA" w:rsidP="001164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30063">
        <w:rPr>
          <w:rFonts w:ascii="Times New Roman" w:hAnsi="Times New Roman"/>
          <w:bCs/>
          <w:color w:val="000000"/>
          <w:sz w:val="24"/>
          <w:szCs w:val="24"/>
        </w:rPr>
        <w:t xml:space="preserve">Роль методической работы школы значительно возрастает в современных условиях, так как  </w:t>
      </w:r>
      <w:r w:rsidRPr="00630063">
        <w:rPr>
          <w:rFonts w:ascii="Times New Roman" w:hAnsi="Times New Roman"/>
          <w:sz w:val="24"/>
          <w:szCs w:val="24"/>
        </w:rPr>
        <w:t>деятельность  методической работы была направлена на решение вопросов, связанных с реализацией национальной образовательной инициативы «Наша новая школа».</w:t>
      </w:r>
    </w:p>
    <w:p w:rsidR="001164FA" w:rsidRPr="00630063" w:rsidRDefault="001164FA" w:rsidP="001164FA">
      <w:pPr>
        <w:tabs>
          <w:tab w:val="left" w:pos="9000"/>
          <w:tab w:val="left" w:pos="12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bCs/>
          <w:color w:val="000000"/>
          <w:sz w:val="24"/>
          <w:szCs w:val="24"/>
        </w:rPr>
        <w:t xml:space="preserve">   Поставленные  методические задачи решались через совершенствование методики проведения урока, развитие способностей и природных задатков учащихся, повышение мотивации к обучению  у учащихся, через работу теоретических и практических заседаний МО,  через заседания ШМО </w:t>
      </w:r>
      <w:proofErr w:type="spellStart"/>
      <w:r w:rsidRPr="00630063">
        <w:rPr>
          <w:rFonts w:ascii="Times New Roman" w:hAnsi="Times New Roman"/>
          <w:bCs/>
          <w:color w:val="000000"/>
          <w:sz w:val="24"/>
          <w:szCs w:val="24"/>
        </w:rPr>
        <w:t>Наголенского</w:t>
      </w:r>
      <w:proofErr w:type="spellEnd"/>
      <w:r w:rsidRPr="00630063">
        <w:rPr>
          <w:rFonts w:ascii="Times New Roman" w:hAnsi="Times New Roman"/>
          <w:bCs/>
          <w:color w:val="000000"/>
          <w:sz w:val="24"/>
          <w:szCs w:val="24"/>
        </w:rPr>
        <w:t xml:space="preserve">  округа, через  ознакомление учителей с новой педагогической и методической литературой.  </w:t>
      </w:r>
    </w:p>
    <w:p w:rsidR="001164FA" w:rsidRPr="00630063" w:rsidRDefault="001164FA" w:rsidP="001164F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lastRenderedPageBreak/>
        <w:t>При  планировании  методической  работы  были  отобраны  те  формы  работы,  которые  реально  позволили  повысить  профессиональную  культуру  учителя: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630063" w:rsidRDefault="001164FA" w:rsidP="001164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Разработка  рекомендаций,   методических  пособий.</w:t>
      </w:r>
    </w:p>
    <w:p w:rsidR="001164FA" w:rsidRPr="00630063" w:rsidRDefault="001164FA" w:rsidP="001164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Семинары,  деловые  игры, « мастер -  классы»</w:t>
      </w:r>
    </w:p>
    <w:p w:rsidR="001164FA" w:rsidRPr="00630063" w:rsidRDefault="001164FA" w:rsidP="001164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Выставка  конспектов  уроков,  тематических  разработок,  творчески  выполненных  наглядных  пособий,  лучших  тетрадей  учащихся.</w:t>
      </w:r>
    </w:p>
    <w:p w:rsidR="001164FA" w:rsidRPr="00630063" w:rsidRDefault="001164FA" w:rsidP="001164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Ознакомление  и  изучение  новинок  методической  литературы.</w:t>
      </w:r>
    </w:p>
    <w:p w:rsidR="001164FA" w:rsidRPr="00630063" w:rsidRDefault="001164FA" w:rsidP="001164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Отчеты  учителей  по  самообразованию</w:t>
      </w:r>
    </w:p>
    <w:p w:rsidR="001164FA" w:rsidRPr="00630063" w:rsidRDefault="001164FA" w:rsidP="001164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164FA" w:rsidRPr="00630063" w:rsidRDefault="001164FA" w:rsidP="001164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30063">
        <w:rPr>
          <w:rFonts w:ascii="Times New Roman" w:hAnsi="Times New Roman"/>
          <w:b/>
          <w:bCs/>
          <w:sz w:val="24"/>
          <w:szCs w:val="24"/>
        </w:rPr>
        <w:t>Анализ  условий, обеспечивающих  развитие профессиональной  компетентности  педагогов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b/>
          <w:sz w:val="24"/>
          <w:szCs w:val="24"/>
        </w:rPr>
        <w:t xml:space="preserve">   1. Повышение квалификации, педагогического мастерства и </w:t>
      </w:r>
      <w:proofErr w:type="spellStart"/>
      <w:r w:rsidRPr="00630063">
        <w:rPr>
          <w:rFonts w:ascii="Times New Roman" w:hAnsi="Times New Roman"/>
          <w:b/>
          <w:sz w:val="24"/>
          <w:szCs w:val="24"/>
        </w:rPr>
        <w:t>категорийности</w:t>
      </w:r>
      <w:proofErr w:type="spellEnd"/>
      <w:r w:rsidRPr="00630063">
        <w:rPr>
          <w:rFonts w:ascii="Times New Roman" w:hAnsi="Times New Roman"/>
          <w:b/>
          <w:sz w:val="24"/>
          <w:szCs w:val="24"/>
        </w:rPr>
        <w:t xml:space="preserve"> кадров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Цель: выявление результативности повышения квалификации, педагогического мастерства и </w:t>
      </w:r>
      <w:proofErr w:type="spellStart"/>
      <w:r w:rsidRPr="00630063">
        <w:rPr>
          <w:rFonts w:ascii="Times New Roman" w:hAnsi="Times New Roman"/>
          <w:sz w:val="24"/>
          <w:szCs w:val="24"/>
        </w:rPr>
        <w:t>категорийности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кадров на результативность УВП.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ab/>
        <w:t xml:space="preserve">В  школе  созданы  условия  для  повышения  профессиональной  </w:t>
      </w:r>
      <w:proofErr w:type="gramStart"/>
      <w:r w:rsidRPr="00630063">
        <w:rPr>
          <w:rFonts w:ascii="Times New Roman" w:hAnsi="Times New Roman"/>
          <w:sz w:val="24"/>
          <w:szCs w:val="24"/>
        </w:rPr>
        <w:t>ком-</w:t>
      </w:r>
      <w:proofErr w:type="spellStart"/>
      <w:r w:rsidRPr="00630063">
        <w:rPr>
          <w:rFonts w:ascii="Times New Roman" w:hAnsi="Times New Roman"/>
          <w:sz w:val="24"/>
          <w:szCs w:val="24"/>
        </w:rPr>
        <w:t>петентности</w:t>
      </w:r>
      <w:proofErr w:type="spellEnd"/>
      <w:proofErr w:type="gramEnd"/>
      <w:r w:rsidRPr="00630063">
        <w:rPr>
          <w:rFonts w:ascii="Times New Roman" w:hAnsi="Times New Roman"/>
          <w:sz w:val="24"/>
          <w:szCs w:val="24"/>
        </w:rPr>
        <w:t xml:space="preserve">  педагогов  в  условиях  обновления  содержания  образования.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Из  них  имеют  высшее  образование –  7человек,   среднее  специальное  -  2  человека.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ab/>
        <w:t>Важным  направлением  в  методической  учебе  является  совершенствование  педагогического  мастерства  учительских  кадров  через  курсовую  систему  повышения  квалификации.  За пять      последних  лет курсовую  переподготовку  при  РИПКППС  прошли   все   10 человек.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В  2012 -2013 -8 чел.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 учитель русского языка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 учитель ОБЖ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 учитель математики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 учитель физики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 учитель географии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 учитель начальных классов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 заместитель директора по УВР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 библиотекарь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в 2013 – 2014- 6 чел.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истории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английского языка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биологии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химии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физической культуры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руководитель ОУ 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в 2014 – 2015г- 1чел.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русского языка и  литературы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в 2015 -2016 г-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математики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информатики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физики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русского языка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математики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английского языка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ОБЖ  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lastRenderedPageBreak/>
        <w:t xml:space="preserve">                     учитель технологии  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начальных классов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начальных классов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музыки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педаго</w:t>
      </w:r>
      <w:proofErr w:type="gramStart"/>
      <w:r w:rsidRPr="00630063">
        <w:rPr>
          <w:rFonts w:ascii="Times New Roman" w:hAnsi="Times New Roman"/>
          <w:sz w:val="24"/>
          <w:szCs w:val="24"/>
        </w:rPr>
        <w:t>г-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библиотекарь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православной культуры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технологии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в 2016- 2017 г.-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учитель православной культуры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учитель географии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в 2017 -2018г-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учитель истории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учитель начальных классов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заместитель директора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Эти  данные  свидетельствуют  о  том,  что  педагоги  нашей  школы  своевременно  осуществляют  курсовую  переподготовку,  развивая  свою профессионально – педагогическую  культуру.  </w:t>
      </w:r>
    </w:p>
    <w:p w:rsidR="001164FA" w:rsidRPr="00630063" w:rsidRDefault="001164FA" w:rsidP="001164FA">
      <w:pPr>
        <w:tabs>
          <w:tab w:val="left" w:pos="3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b/>
          <w:sz w:val="24"/>
          <w:szCs w:val="24"/>
        </w:rPr>
        <w:t xml:space="preserve">                 Анализ деятельности  введения  ФГОС НОО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С 1 января     2010 года  действует  стандарт начального общего </w:t>
      </w:r>
      <w:r w:rsidRPr="00630063">
        <w:rPr>
          <w:rFonts w:ascii="Times New Roman" w:hAnsi="Times New Roman"/>
          <w:bCs/>
          <w:sz w:val="24"/>
          <w:szCs w:val="24"/>
        </w:rPr>
        <w:t>образования второго поколения</w:t>
      </w:r>
      <w:r w:rsidRPr="00630063">
        <w:rPr>
          <w:rFonts w:ascii="Times New Roman" w:hAnsi="Times New Roman"/>
          <w:sz w:val="24"/>
          <w:szCs w:val="24"/>
        </w:rPr>
        <w:t xml:space="preserve">. С 1 сентября 2016 года ФГОС ООО. </w:t>
      </w:r>
      <w:r w:rsidRPr="00630063">
        <w:rPr>
          <w:rFonts w:ascii="Times New Roman" w:hAnsi="Times New Roman"/>
          <w:bCs/>
          <w:sz w:val="24"/>
          <w:szCs w:val="24"/>
          <w:u w:val="single"/>
        </w:rPr>
        <w:t xml:space="preserve">ФГОС начального общего образования </w:t>
      </w:r>
      <w:proofErr w:type="gramStart"/>
      <w:r w:rsidRPr="00630063">
        <w:rPr>
          <w:rFonts w:ascii="Times New Roman" w:hAnsi="Times New Roman"/>
          <w:bCs/>
          <w:sz w:val="24"/>
          <w:szCs w:val="24"/>
          <w:u w:val="single"/>
        </w:rPr>
        <w:t>утвержден</w:t>
      </w:r>
      <w:proofErr w:type="gramEnd"/>
      <w:r w:rsidRPr="00630063">
        <w:rPr>
          <w:rFonts w:ascii="Times New Roman" w:hAnsi="Times New Roman"/>
          <w:bCs/>
          <w:sz w:val="24"/>
          <w:szCs w:val="24"/>
          <w:u w:val="single"/>
        </w:rPr>
        <w:t xml:space="preserve"> приказом Министерства образования и науки РФ от 6 октября 2009 года № 373</w:t>
      </w:r>
      <w:r w:rsidRPr="00630063">
        <w:rPr>
          <w:rFonts w:ascii="Times New Roman" w:hAnsi="Times New Roman"/>
          <w:bCs/>
          <w:sz w:val="24"/>
          <w:szCs w:val="24"/>
        </w:rPr>
        <w:t xml:space="preserve"> (зарегистрирован Минюстом России 22 декабря 2009 года № 15785), ФГОС основного общего образования утвержден приказом Министерства образования и науки РФ от 17 декабря 2010 года № 1897. ФГОС среднего (полного) общего образования - в стадии доработки (после внесения проекта в Совет по ФГОС </w:t>
      </w:r>
      <w:proofErr w:type="spellStart"/>
      <w:r w:rsidRPr="00630063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630063">
        <w:rPr>
          <w:rFonts w:ascii="Times New Roman" w:hAnsi="Times New Roman"/>
          <w:bCs/>
          <w:sz w:val="24"/>
          <w:szCs w:val="24"/>
        </w:rPr>
        <w:t xml:space="preserve"> России в декабре 2010 года).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Принципиальное отличие нового Федерального государственного стандарта начального общего образования от прежних в том, что он устанавливает систему трех взаимосвязанных требований: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 к результатам освоения основных образовательных программ;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 к структуре основных образовательных программ;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 к условиям реализации основных образовательных программ.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Стандарт нового поколения впервые нацеливает на достижение предметных, </w:t>
      </w:r>
      <w:proofErr w:type="spellStart"/>
      <w:r w:rsidRPr="0063006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и личностных результатов школьников. Ведущими являются требования, ориентированные не только на достижение предметных образовательных результатов, но и на формирование личности учащихся и овладение ими универсальными способами учебной деятельности. Формирование совокупности универсальных учебных действий должно обеспечивать компетенции «научить учиться». Красной нитью в стандарте проходит идея воспитания гражданственности и патриотизма у обучающихся начальных классов, реализация основных направлений внеурочной деятельности. Новый стандарт закрепляет идею общественного договора между государством, обществом и семьёй. Родители </w:t>
      </w:r>
      <w:proofErr w:type="gramStart"/>
      <w:r w:rsidRPr="006300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получили возможность непосредственно влиять на образовательный процесс.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630063">
        <w:rPr>
          <w:rFonts w:ascii="Times New Roman" w:hAnsi="Times New Roman"/>
          <w:bCs/>
          <w:sz w:val="24"/>
          <w:szCs w:val="24"/>
        </w:rPr>
        <w:t xml:space="preserve">В  школе </w:t>
      </w:r>
      <w:r w:rsidRPr="00630063">
        <w:rPr>
          <w:rFonts w:ascii="Times New Roman" w:hAnsi="Times New Roman"/>
          <w:sz w:val="24"/>
          <w:szCs w:val="24"/>
        </w:rPr>
        <w:t>утвержден план мероприятий по реализации национальной образовательной инициативы «Наша новая школа»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Имеется следующая нормативная правовая документация, регламентирующая введение федерального государственного образовательного стандарта начального общего образования нового поколения: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lastRenderedPageBreak/>
        <w:t xml:space="preserve">Распоряжение Губернатора Белгородской области «О создании Координационного Совета при Губернаторе области по реализации </w:t>
      </w:r>
      <w:proofErr w:type="gramStart"/>
      <w:r w:rsidRPr="00630063">
        <w:rPr>
          <w:rFonts w:ascii="Times New Roman" w:hAnsi="Times New Roman"/>
          <w:sz w:val="24"/>
          <w:szCs w:val="24"/>
        </w:rPr>
        <w:t>на-правлений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ФГОС начального общего образования» от 23.04.2010 г. № 221-р;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Приказ департамента образования, культуры и молодежной политики области «Об утверждении состава рабочей группы по реализации направлений ФГОС начального общего образования» от 02.03.2010 г. № 552;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Приказ департамента образования, культуры и молодежной политики области «Об утверждении дорожной карты по реализации направлений ФГОС начального общего образования» от 29.03.2010 г. № 855;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Приказ департамента образования, культуры и молодежной политики области «Об утверждении списка общеобразовательных учреждений и педагогов области, участвующих в эксперименте по введению ФГОС» от 29.03.2010 г. № 856; 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Приказы департамента образования, культуры и молодежной политики области от 07.05.2010 г. № 1376 «О проведении независимой экспертизы проектов ФГОС ООО», от 24.11.2010 г. № 2973 «О проведении независимой экспертизы проектов ФГОС </w:t>
      </w:r>
      <w:proofErr w:type="gramStart"/>
      <w:r w:rsidRPr="00630063">
        <w:rPr>
          <w:rFonts w:ascii="Times New Roman" w:hAnsi="Times New Roman"/>
          <w:sz w:val="24"/>
          <w:szCs w:val="24"/>
        </w:rPr>
        <w:t>С(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П)ОО» (Белгородская область выступила в качестве экспертной организации по проектам ФГОС ООО и ФГОС С(П)ОО); 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Инструктивно-методические письма департамента от 02.07.2010 г. №9-06/3882-ВА «Об использовании БУП в общеобразовательных учреждениях области, участвующих в эксперименте ФГОС в 2010-2011 уч. г.», от 01.10.2010 г. №9-06/5901-ВА «Об изменении методики распределения ФОТ общеобразовательных учреждений области, в части учета неаудиторной занятости»; 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30063">
        <w:rPr>
          <w:rFonts w:ascii="Times New Roman" w:hAnsi="Times New Roman"/>
          <w:sz w:val="24"/>
          <w:szCs w:val="24"/>
        </w:rPr>
        <w:t xml:space="preserve">Долгосрочная целевая программа «Развитие образования Белгородской области на 2011-2015 годы», утвержденная постановлением правительства области от 02.10.2010 г. №325-пп (подпрограмма «Введение ФГОС второго поколения».  </w:t>
      </w:r>
      <w:proofErr w:type="gramEnd"/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Нормативно-правовое сопровождение введения Федеральных государственных стандартов начального общего образования в Белгородской области;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Организация деятельности общеобразовательного учреждения в условиях </w:t>
      </w:r>
      <w:proofErr w:type="spellStart"/>
      <w:r w:rsidRPr="00630063">
        <w:rPr>
          <w:rFonts w:ascii="Times New Roman" w:hAnsi="Times New Roman"/>
          <w:sz w:val="24"/>
          <w:szCs w:val="24"/>
        </w:rPr>
        <w:t>введенияФедеральных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государственных стандартов начального общего образования  в Белгородской области;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Методические рекомендации по проектированию основной общеобразовательной программы  начального общего образования;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Методические рекомендации по разработке Программы воспитания и социализации </w:t>
      </w:r>
      <w:proofErr w:type="gramStart"/>
      <w:r w:rsidRPr="006300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начальной школы;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Методические рекомендации по организации внеурочной деятельности в образовательных учреждениях во второй половине дня.</w:t>
      </w:r>
    </w:p>
    <w:p w:rsidR="001164FA" w:rsidRPr="00630063" w:rsidRDefault="001164FA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0063">
        <w:rPr>
          <w:rFonts w:ascii="Times New Roman" w:hAnsi="Times New Roman"/>
          <w:sz w:val="24"/>
          <w:szCs w:val="24"/>
        </w:rPr>
        <w:t>Обучение по  программам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  повышения квалификации   прошли два  учителя начальных классов. 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630063">
        <w:rPr>
          <w:rFonts w:ascii="Times New Roman" w:hAnsi="Times New Roman"/>
          <w:sz w:val="24"/>
          <w:szCs w:val="24"/>
        </w:rPr>
        <w:t xml:space="preserve"> В рамках ФГОС  нового поколения в школе решаются следующие задачи: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совершенствование нормативно-правового обеспечения введения федерального государственного образовательного стандарта начального общего образования;</w:t>
      </w:r>
    </w:p>
    <w:p w:rsidR="001164FA" w:rsidRPr="00630063" w:rsidRDefault="001164FA" w:rsidP="001164FA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совершенствование ресурсного потенциала в ходе введения федерального государственного образовательного стандарта начального общего образования (кадрового, программно-методического, материально-технического);</w:t>
      </w:r>
    </w:p>
    <w:p w:rsidR="001164FA" w:rsidRPr="00630063" w:rsidRDefault="001164FA" w:rsidP="001164FA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содействие духовно-нравственному, физическому  развитию и воспитанию обучающихся на ступени начального общего образования, становлению их гражданской идентичности как основы развития гражданского общества, социализации подрастающего поколения;</w:t>
      </w:r>
    </w:p>
    <w:p w:rsidR="001164FA" w:rsidRPr="00630063" w:rsidRDefault="001164FA" w:rsidP="001164FA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lastRenderedPageBreak/>
        <w:t>формирование преемственности основных образовательных программ дошкольного, начального общего, основного общего, среднего (полного) общего образования, начального и среднего профессионального образования.</w:t>
      </w:r>
    </w:p>
    <w:p w:rsidR="001164FA" w:rsidRPr="00630063" w:rsidRDefault="001164FA" w:rsidP="001164FA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6300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063">
        <w:rPr>
          <w:rFonts w:ascii="Times New Roman" w:hAnsi="Times New Roman"/>
          <w:sz w:val="24"/>
          <w:szCs w:val="24"/>
        </w:rPr>
        <w:t>В  школе  разработана дорожная карта по реализации ФГОС НОО</w:t>
      </w:r>
      <w:r>
        <w:rPr>
          <w:rFonts w:ascii="Times New Roman" w:hAnsi="Times New Roman"/>
          <w:sz w:val="24"/>
          <w:szCs w:val="24"/>
        </w:rPr>
        <w:t xml:space="preserve"> и ООО, определены рабочие группы</w:t>
      </w:r>
      <w:r w:rsidRPr="00630063">
        <w:rPr>
          <w:rFonts w:ascii="Times New Roman" w:hAnsi="Times New Roman"/>
          <w:sz w:val="24"/>
          <w:szCs w:val="24"/>
        </w:rPr>
        <w:t xml:space="preserve"> введения федерального государственного образовательного стандарта начального общего образования, издан приказ о переходе 1, 2, 3,4  классов  и 5 -7 классов   общеобразовательного учреждения на обучение по ФГОС НОО и ООО, утверждены основные образовательные и рабочие программы, учебные планы (на основе БУП).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Созданы  проблемные  группы по внедрению ФГОС НОО </w:t>
      </w:r>
      <w:proofErr w:type="gramStart"/>
      <w:r w:rsidRPr="00630063">
        <w:rPr>
          <w:rFonts w:ascii="Times New Roman" w:hAnsi="Times New Roman"/>
          <w:sz w:val="24"/>
          <w:szCs w:val="24"/>
        </w:rPr>
        <w:t>и  ООО</w:t>
      </w:r>
      <w:proofErr w:type="gramEnd"/>
      <w:r w:rsidRPr="00630063">
        <w:rPr>
          <w:rFonts w:ascii="Times New Roman" w:hAnsi="Times New Roman"/>
          <w:sz w:val="24"/>
          <w:szCs w:val="24"/>
        </w:rPr>
        <w:t>.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ab/>
        <w:t xml:space="preserve">  Методическая работа была направлена на решение задач по внедрению новых стандартов. </w:t>
      </w:r>
    </w:p>
    <w:p w:rsidR="001164FA" w:rsidRPr="00630063" w:rsidRDefault="001164FA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В течение 2017 – 2018 учебного года в школе были проведены педагогические советы, совещания при директоре, на которых рассматривались вопросы по внедрению ФГОС  НОО </w:t>
      </w:r>
      <w:proofErr w:type="gramStart"/>
      <w:r w:rsidRPr="00630063">
        <w:rPr>
          <w:rFonts w:ascii="Times New Roman" w:hAnsi="Times New Roman"/>
          <w:sz w:val="24"/>
          <w:szCs w:val="24"/>
        </w:rPr>
        <w:t>и ООО</w:t>
      </w:r>
      <w:proofErr w:type="gramEnd"/>
      <w:r w:rsidRPr="00630063">
        <w:rPr>
          <w:rFonts w:ascii="Times New Roman" w:hAnsi="Times New Roman"/>
          <w:sz w:val="24"/>
          <w:szCs w:val="24"/>
        </w:rPr>
        <w:t>, анализу педагогической деятельности, результатам достижений учащихся,  выявлялись проблемы и затруднения в процессе работы.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ab/>
      </w:r>
      <w:proofErr w:type="gramStart"/>
      <w:r w:rsidRPr="00630063">
        <w:rPr>
          <w:rFonts w:ascii="Times New Roman" w:hAnsi="Times New Roman"/>
          <w:sz w:val="24"/>
          <w:szCs w:val="24"/>
        </w:rPr>
        <w:t xml:space="preserve">С целью эффективной работы по переходу школы на ФГОС и реализации направления инициативы «Наша новая школа»  были созданы рабочие группы, на заседаниях которых были рассмотрены следующие вопросы: обсуждение и утверждение плана работы, рассмотрение рабочих программ учителей начальных классов и учителей, работающих в 5 -7 классах,  технология  </w:t>
      </w:r>
      <w:proofErr w:type="spellStart"/>
      <w:r w:rsidRPr="0063006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 метода как основа внедрения ФГОС, внеурочная занятость обучающихся при внедрении ФГОС в условиях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063">
        <w:rPr>
          <w:rFonts w:ascii="Times New Roman" w:hAnsi="Times New Roman"/>
          <w:sz w:val="24"/>
          <w:szCs w:val="24"/>
        </w:rPr>
        <w:t xml:space="preserve">сельской малокомплектной школы, система оценки достижения предметных, </w:t>
      </w:r>
      <w:proofErr w:type="spellStart"/>
      <w:r w:rsidRPr="0063006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результатов в рамках внедрения ФГОС, формирование УУД на уроках математики, русского языка и литературного чтения, методы педагогической диагностики в соответствии с новым ФГОС, возможности обеспечения формирования личностных результатов освоения ООП НОО, организация духовно – нравственного развития  и воспитания обучающихся на ступени начального общего образования.</w:t>
      </w:r>
      <w:proofErr w:type="gramEnd"/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ab/>
        <w:t>Целью деятельности МО является  подготовка учителя  как субъекта профессиональной деятельности, социальной жизни, личной самореализации и самоорганизации. В течение года решались следующие задачи: оказание практической помощи педагогам в вопросах совершенствования теоретических знаний; изучение, обобщение и внедрение в практику работы актуального педагогического опыта; овладение  новым содержанием образования. Использование проектных методов и информационных технологий при организации учебной и воспитательной</w:t>
      </w:r>
      <w:r w:rsidRPr="00630063">
        <w:rPr>
          <w:rFonts w:ascii="Times New Roman" w:hAnsi="Times New Roman"/>
          <w:sz w:val="24"/>
          <w:szCs w:val="24"/>
        </w:rPr>
        <w:tab/>
        <w:t xml:space="preserve"> деятельности; овладение новыми формами, методами и приёмами обучения и воспитания детей.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ab/>
        <w:t xml:space="preserve">На заседаниях МО учителей – предметников были организованы  практикумы  по составлению разработок занятий внеурочной деятельности,  моделирование уроков  обучение грамоте и математики, русского языка, биологии, истории, литературы  в условиях внедрения ФГОС. Проведены семинарские занятия по теме: Мониторинг по формированию УУД: определение структуры ведения мониторинга за уровнем </w:t>
      </w:r>
      <w:proofErr w:type="spellStart"/>
      <w:r w:rsidRPr="0063006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УУД; Формирование универсальных учебных действий.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ab/>
        <w:t xml:space="preserve">Основная образовательная программа начального  общего образования и  основного общего образования реализовывалась образовательным учреждением и через внеурочную деятельность, которая позволила  обеспечить благоприятную адаптацию ребёнка  в школе, оптимизировать учебную нагрузку </w:t>
      </w:r>
      <w:proofErr w:type="gramStart"/>
      <w:r w:rsidRPr="006300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30063">
        <w:rPr>
          <w:rFonts w:ascii="Times New Roman" w:hAnsi="Times New Roman"/>
          <w:sz w:val="24"/>
          <w:szCs w:val="24"/>
        </w:rPr>
        <w:t>, улучшить условия для развития ребёнка, учитывать возрастные и индивидуальные особенности обучающихся.</w:t>
      </w:r>
    </w:p>
    <w:p w:rsidR="001164FA" w:rsidRPr="00630063" w:rsidRDefault="001164FA" w:rsidP="001164FA">
      <w:pPr>
        <w:pStyle w:val="a8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Внеурочная деятельность  в 2017 -2018  учебном году  организована  по следующим направлениям: </w:t>
      </w:r>
      <w:proofErr w:type="spellStart"/>
      <w:r w:rsidRPr="00630063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, спортивно – </w:t>
      </w:r>
      <w:proofErr w:type="gramStart"/>
      <w:r w:rsidRPr="00630063">
        <w:rPr>
          <w:rFonts w:ascii="Times New Roman" w:hAnsi="Times New Roman"/>
          <w:sz w:val="24"/>
          <w:szCs w:val="24"/>
        </w:rPr>
        <w:t>оздоровительное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, духовно – нравственное, общекультурное. Работали кружки: «Православная культура», «Поиграй со </w:t>
      </w:r>
      <w:r w:rsidRPr="00630063">
        <w:rPr>
          <w:rFonts w:ascii="Times New Roman" w:hAnsi="Times New Roman"/>
          <w:sz w:val="24"/>
          <w:szCs w:val="24"/>
        </w:rPr>
        <w:lastRenderedPageBreak/>
        <w:t>мной»,  «Гимнастика для ума», «</w:t>
      </w:r>
      <w:proofErr w:type="spellStart"/>
      <w:r w:rsidRPr="00630063">
        <w:rPr>
          <w:rFonts w:ascii="Times New Roman" w:hAnsi="Times New Roman"/>
          <w:sz w:val="24"/>
          <w:szCs w:val="24"/>
        </w:rPr>
        <w:t>Белгородоведение</w:t>
      </w:r>
      <w:proofErr w:type="spellEnd"/>
      <w:r w:rsidRPr="00630063">
        <w:rPr>
          <w:rFonts w:ascii="Times New Roman" w:hAnsi="Times New Roman"/>
          <w:sz w:val="24"/>
          <w:szCs w:val="24"/>
        </w:rPr>
        <w:t>», «Шахматы», «Хоровое пение», «Литературная гостиная».</w:t>
      </w:r>
    </w:p>
    <w:p w:rsidR="001164FA" w:rsidRPr="00630063" w:rsidRDefault="001164FA" w:rsidP="001164FA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Эти занятия проводились учителями – предметниками, что позволило осуществлять взаимосвязь и преемственность общего и дополнительного образования как механизма обеспечения полноты и цельности образования.  Они развивали  интерес учащихся,  приобщали  их к самостоятельному творчеству, расширяли знания обучающихся, выявляли индивидуальные особенности, раскрывали личностные качества.</w:t>
      </w:r>
    </w:p>
    <w:p w:rsidR="001164FA" w:rsidRPr="00630063" w:rsidRDefault="001164FA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Также внеурочная деятельность организовывалась через классное руководство.  Классными руководителями  создаётся портфель достижений  на каждого обучающегося 1-7  классов,  где показываются достижения ребёнка.</w:t>
      </w:r>
    </w:p>
    <w:p w:rsidR="001164FA" w:rsidRPr="00630063" w:rsidRDefault="001164FA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Результаты посещения уроков и занятий внеурочной деятельности свидетельствуют о том,  что ученики  охотно включаются в самостоятельный поиск новой информации, учатся  рассуждать, ставить перед собой учебные задачи, делать выводы, обосновывать своё мнение.</w:t>
      </w:r>
    </w:p>
    <w:p w:rsidR="001164FA" w:rsidRPr="00630063" w:rsidRDefault="001164FA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В течение всего учебного года  проведён ряд общешкольных и классных  родительских собраний, где обсуждались успехи и проблемы детей, представлялись результаты внеурочной деятельности – творческие работы учеников.</w:t>
      </w:r>
    </w:p>
    <w:p w:rsidR="001164FA" w:rsidRPr="00630063" w:rsidRDefault="001164FA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Проведённый анализ диагностик, комплексной работы в  1 -4 классах</w:t>
      </w:r>
      <w:r w:rsidRPr="00630063">
        <w:rPr>
          <w:rFonts w:ascii="Times New Roman" w:hAnsi="Times New Roman"/>
          <w:sz w:val="24"/>
          <w:szCs w:val="24"/>
        </w:rPr>
        <w:br/>
        <w:t>показал положительную динамику результатов по всем направлениям работы, что указывает на эффективность работы рабочей группы по введению ФГОС.</w:t>
      </w:r>
    </w:p>
    <w:p w:rsidR="001164FA" w:rsidRPr="00630063" w:rsidRDefault="001164FA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1 класса была предложена  диагностическая проверочная работа на промежуточной годовой аттестации.  Были даны задания,  направленные на оценку </w:t>
      </w:r>
      <w:proofErr w:type="spellStart"/>
      <w:r w:rsidRPr="0063006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таких способов действий и понятий, которые служат опорой в дальнейшем обучении. В работу входят задания по чтению, анализу текста, умению найти правильный ответ на вопрос Содержание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уверенно. Оба  первоклассника успешно справились  практически со всеми заданиями основной части. Задания дополнительной части для учащихся необязательно, они выполнялись на добровольной основе. Оба обучающихся показали средний уровень обучения.  </w:t>
      </w:r>
    </w:p>
    <w:p w:rsidR="001164FA" w:rsidRPr="00630063" w:rsidRDefault="001164FA" w:rsidP="001164F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b/>
          <w:sz w:val="24"/>
          <w:szCs w:val="24"/>
        </w:rPr>
        <w:t xml:space="preserve">Результаты  мониторинга  </w:t>
      </w:r>
      <w:proofErr w:type="gramStart"/>
      <w:r w:rsidRPr="0063006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30063">
        <w:rPr>
          <w:rFonts w:ascii="Times New Roman" w:hAnsi="Times New Roman"/>
          <w:b/>
          <w:sz w:val="24"/>
          <w:szCs w:val="24"/>
        </w:rPr>
        <w:t xml:space="preserve"> 1 класса</w:t>
      </w:r>
    </w:p>
    <w:p w:rsidR="001164FA" w:rsidRPr="00630063" w:rsidRDefault="001164FA" w:rsidP="001164FA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4746"/>
        <w:gridCol w:w="1276"/>
        <w:gridCol w:w="1134"/>
        <w:gridCol w:w="992"/>
      </w:tblGrid>
      <w:tr w:rsidR="001164FA" w:rsidRPr="00630063" w:rsidTr="00B3024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4C5496" w:rsidRDefault="001164FA" w:rsidP="00B3024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4C5496" w:rsidRDefault="001164FA" w:rsidP="00B3024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6">
              <w:rPr>
                <w:rFonts w:ascii="Times New Roman" w:hAnsi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4C5496" w:rsidRDefault="001164FA" w:rsidP="00B3024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6"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4C5496" w:rsidRDefault="001164FA" w:rsidP="00B3024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6"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4C5496" w:rsidRDefault="001164FA" w:rsidP="00B3024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6">
              <w:rPr>
                <w:rFonts w:ascii="Times New Roman" w:hAnsi="Times New Roman"/>
                <w:b/>
                <w:sz w:val="24"/>
                <w:szCs w:val="24"/>
              </w:rPr>
              <w:t xml:space="preserve"> Не справились</w:t>
            </w:r>
          </w:p>
        </w:tc>
      </w:tr>
      <w:tr w:rsidR="001164FA" w:rsidRPr="00630063" w:rsidTr="00B30242">
        <w:trPr>
          <w:trHeight w:val="523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Состояние фонематического восприятия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4FA" w:rsidRPr="00630063" w:rsidTr="00B30242"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Состояние фонематического слуха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64FA" w:rsidRPr="00630063" w:rsidTr="00B30242"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 xml:space="preserve">Степень овладения </w:t>
            </w:r>
            <w:proofErr w:type="spellStart"/>
            <w:proofErr w:type="gramStart"/>
            <w:r w:rsidRPr="00630063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630063">
              <w:rPr>
                <w:rFonts w:ascii="Times New Roman" w:hAnsi="Times New Roman"/>
                <w:sz w:val="24"/>
                <w:szCs w:val="24"/>
              </w:rPr>
              <w:t>-буквенным</w:t>
            </w:r>
            <w:proofErr w:type="gramEnd"/>
            <w:r w:rsidRPr="00630063">
              <w:rPr>
                <w:rFonts w:ascii="Times New Roman" w:hAnsi="Times New Roman"/>
                <w:sz w:val="24"/>
                <w:szCs w:val="24"/>
              </w:rPr>
              <w:t xml:space="preserve"> анализом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4FA" w:rsidRPr="00630063" w:rsidTr="00B30242"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Умение найти пару согласного звука по звонкости - глухости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64FA" w:rsidRPr="00630063" w:rsidTr="00B30242"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 xml:space="preserve">Написание сочетаний </w:t>
            </w:r>
            <w:proofErr w:type="spellStart"/>
            <w:r w:rsidRPr="00630063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630063">
              <w:rPr>
                <w:rFonts w:ascii="Times New Roman" w:hAnsi="Times New Roman"/>
                <w:sz w:val="24"/>
                <w:szCs w:val="24"/>
              </w:rPr>
              <w:t>-ши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630063" w:rsidTr="00B3024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Умение составлять предложение и записывать его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1000%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630063" w:rsidTr="00B3024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Умение анализировать условие задачи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64FA" w:rsidRPr="00630063" w:rsidTr="00B3024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Умение находить заданную фигуру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64FA" w:rsidRPr="00630063" w:rsidTr="00B3024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Умение ориентироваться в плоскости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64FA" w:rsidRPr="00630063" w:rsidTr="00B3024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Уровень развития геометрической наблюдательности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64FA" w:rsidRPr="00630063" w:rsidTr="00B30242"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Умение представить условие задачи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64FA" w:rsidRPr="00630063" w:rsidTr="00B30242"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64FA" w:rsidRPr="00630063" w:rsidTr="00B30242"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Умение классифицировать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164FA" w:rsidRPr="00630063" w:rsidRDefault="001164FA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Данные таблицы  позволяют сделать вывод о </w:t>
      </w:r>
      <w:r>
        <w:rPr>
          <w:rFonts w:ascii="Times New Roman" w:hAnsi="Times New Roman"/>
          <w:sz w:val="24"/>
          <w:szCs w:val="24"/>
        </w:rPr>
        <w:t xml:space="preserve">том, что  большинство 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справились с заданиями  по русскому языку   и математике.</w:t>
      </w:r>
    </w:p>
    <w:p w:rsidR="001164FA" w:rsidRPr="00630063" w:rsidRDefault="001164FA" w:rsidP="001164F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164FA" w:rsidRPr="00630063" w:rsidRDefault="001164FA" w:rsidP="001164F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30063">
        <w:rPr>
          <w:rFonts w:ascii="Times New Roman" w:hAnsi="Times New Roman"/>
          <w:b/>
          <w:sz w:val="24"/>
          <w:szCs w:val="24"/>
        </w:rPr>
        <w:t>Результаты достижений обучающихся 1 класса</w:t>
      </w:r>
    </w:p>
    <w:p w:rsidR="001164FA" w:rsidRPr="00630063" w:rsidRDefault="001164FA" w:rsidP="001164F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1"/>
        <w:gridCol w:w="2126"/>
        <w:gridCol w:w="2409"/>
        <w:gridCol w:w="1561"/>
        <w:gridCol w:w="1983"/>
      </w:tblGrid>
      <w:tr w:rsidR="001164FA" w:rsidRPr="004C5496" w:rsidTr="00B30242">
        <w:trPr>
          <w:trHeight w:val="326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4C5496" w:rsidRDefault="001164FA" w:rsidP="00B30242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5496">
              <w:rPr>
                <w:rFonts w:ascii="Times New Roman" w:eastAsia="Times New Roman CYR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4C5496" w:rsidRDefault="001164FA" w:rsidP="00B30242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5496">
              <w:rPr>
                <w:rFonts w:ascii="Times New Roman" w:eastAsia="Times New Roman CYR" w:hAnsi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4C5496" w:rsidRDefault="001164FA" w:rsidP="00B30242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5496">
              <w:rPr>
                <w:rFonts w:ascii="Times New Roman" w:eastAsia="Times New Roman CYR" w:hAnsi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4C5496" w:rsidRDefault="001164FA" w:rsidP="00B30242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5496">
              <w:rPr>
                <w:rFonts w:ascii="Times New Roman" w:eastAsia="Times New Roman CYR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4FA" w:rsidRPr="004C5496" w:rsidRDefault="001164FA" w:rsidP="00B30242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5496">
              <w:rPr>
                <w:rFonts w:ascii="Times New Roman" w:eastAsia="Times New Roman CYR" w:hAnsi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1164FA" w:rsidRPr="00630063" w:rsidTr="00B30242">
        <w:trPr>
          <w:trHeight w:val="544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менее</w:t>
            </w:r>
          </w:p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20 баллов</w:t>
            </w:r>
          </w:p>
        </w:tc>
      </w:tr>
      <w:tr w:rsidR="001164FA" w:rsidRPr="00630063" w:rsidTr="00B30242">
        <w:trPr>
          <w:trHeight w:val="653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64FA" w:rsidRPr="00630063" w:rsidTr="00B30242">
        <w:trPr>
          <w:trHeight w:val="412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Соотношение</w:t>
            </w: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в</w:t>
            </w:r>
            <w:proofErr w:type="gramEnd"/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100%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64FA" w:rsidRPr="00630063" w:rsidTr="00B30242">
        <w:trPr>
          <w:trHeight w:val="312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630063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164FA" w:rsidRPr="00733AFF" w:rsidRDefault="001164FA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В целом, обучающиеся 1 класса   имеют  удовлетворительные   показатели   своих достижений (учитель  Грищенко В.М.</w:t>
      </w:r>
      <w:r>
        <w:rPr>
          <w:rFonts w:ascii="Times New Roman" w:hAnsi="Times New Roman"/>
          <w:sz w:val="24"/>
          <w:szCs w:val="24"/>
        </w:rPr>
        <w:t>)</w:t>
      </w:r>
    </w:p>
    <w:p w:rsidR="001164FA" w:rsidRPr="00733AFF" w:rsidRDefault="001164FA" w:rsidP="001164F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33AFF">
        <w:rPr>
          <w:rFonts w:ascii="Times New Roman" w:hAnsi="Times New Roman"/>
          <w:b/>
          <w:sz w:val="24"/>
          <w:szCs w:val="24"/>
        </w:rPr>
        <w:t xml:space="preserve">Результаты мониторинга  </w:t>
      </w:r>
      <w:proofErr w:type="gramStart"/>
      <w:r w:rsidRPr="00733AF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33AFF">
        <w:rPr>
          <w:rFonts w:ascii="Times New Roman" w:hAnsi="Times New Roman"/>
          <w:b/>
          <w:sz w:val="24"/>
          <w:szCs w:val="24"/>
        </w:rPr>
        <w:t xml:space="preserve"> 2 класса:</w:t>
      </w:r>
    </w:p>
    <w:p w:rsidR="001164FA" w:rsidRPr="00733AFF" w:rsidRDefault="001164FA" w:rsidP="001164FA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462"/>
        <w:gridCol w:w="3260"/>
        <w:gridCol w:w="1276"/>
        <w:gridCol w:w="1276"/>
        <w:gridCol w:w="1240"/>
      </w:tblGrid>
      <w:tr w:rsidR="001164FA" w:rsidRPr="005F4401" w:rsidTr="00B3024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B3024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B3024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B3024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Проверяемые</w:t>
            </w:r>
          </w:p>
          <w:p w:rsidR="001164FA" w:rsidRPr="005F4401" w:rsidRDefault="001164FA" w:rsidP="00B3024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B3024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B3024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B3024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Не справились</w:t>
            </w:r>
          </w:p>
        </w:tc>
      </w:tr>
      <w:tr w:rsidR="001164FA" w:rsidRPr="00733AFF" w:rsidTr="00B3024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ориентироваться в структуре текста, выделять и кратко передавать основную мысль абзаца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3чел. 100%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4FA" w:rsidRPr="00733AFF" w:rsidTr="00B3024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находить в тексте прямой ответ на поставленный вопрос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3-100%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733AFF" w:rsidTr="00B3024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proofErr w:type="gramStart"/>
            <w:r w:rsidRPr="00733AF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733AFF">
              <w:rPr>
                <w:rFonts w:ascii="Times New Roman" w:hAnsi="Times New Roman"/>
                <w:sz w:val="24"/>
                <w:szCs w:val="24"/>
              </w:rPr>
              <w:t>правописан</w:t>
            </w:r>
            <w:proofErr w:type="spellEnd"/>
            <w:r w:rsidRPr="00733A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правильно, без ошибок, пропусков и искажения букв списывать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3-100%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733AFF" w:rsidTr="00B3024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Первичное умение определять части реч</w:t>
            </w:r>
            <w:proofErr w:type="gramStart"/>
            <w:r w:rsidRPr="00733AF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733AFF">
              <w:rPr>
                <w:rFonts w:ascii="Times New Roman" w:hAnsi="Times New Roman"/>
                <w:sz w:val="24"/>
                <w:szCs w:val="24"/>
              </w:rPr>
              <w:t xml:space="preserve"> глагол и имя существительное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2-66%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1-33%</w:t>
            </w:r>
          </w:p>
        </w:tc>
      </w:tr>
      <w:tr w:rsidR="001164FA" w:rsidRPr="00733AFF" w:rsidTr="00B3024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язык, фонетика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выделять буквы мягких согласных звуков в простых случаях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3-100%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733AFF" w:rsidTr="00B3024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окружающий мир, природные объекты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приводить примеры из исходного текста к предложенной классификации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3-100%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4FA" w:rsidRPr="00733AFF" w:rsidTr="00B3024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математик</w:t>
            </w:r>
            <w:proofErr w:type="gramStart"/>
            <w:r w:rsidRPr="00733AF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33AFF">
              <w:rPr>
                <w:rFonts w:ascii="Times New Roman" w:hAnsi="Times New Roman"/>
                <w:sz w:val="24"/>
                <w:szCs w:val="24"/>
              </w:rPr>
              <w:t>числа и величины)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соотносить вопрос задачи и выражения для её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2-66%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1-33%</w:t>
            </w:r>
          </w:p>
        </w:tc>
      </w:tr>
      <w:tr w:rsidR="001164FA" w:rsidRPr="00733AFF" w:rsidTr="00B30242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Вычислительные навыки при выполнении сложения, вычитания и 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3-100%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4FA" w:rsidRPr="00733AFF" w:rsidRDefault="001164FA" w:rsidP="001164FA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164FA" w:rsidRPr="00733AFF" w:rsidRDefault="001164FA" w:rsidP="001164FA">
      <w:pPr>
        <w:pStyle w:val="a8"/>
        <w:rPr>
          <w:rFonts w:ascii="Times New Roman" w:hAnsi="Times New Roman"/>
          <w:sz w:val="24"/>
          <w:szCs w:val="24"/>
        </w:rPr>
      </w:pPr>
    </w:p>
    <w:p w:rsidR="001164FA" w:rsidRPr="00733AFF" w:rsidRDefault="001164FA" w:rsidP="001164FA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164FA" w:rsidRPr="00733AFF" w:rsidRDefault="001164FA" w:rsidP="001164F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33AFF">
        <w:rPr>
          <w:rFonts w:ascii="Times New Roman" w:hAnsi="Times New Roman"/>
          <w:b/>
          <w:sz w:val="24"/>
          <w:szCs w:val="24"/>
        </w:rPr>
        <w:t>Результаты достижений обучающихся 2 класса</w:t>
      </w:r>
    </w:p>
    <w:p w:rsidR="001164FA" w:rsidRPr="00733AFF" w:rsidRDefault="001164FA" w:rsidP="001164F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1"/>
        <w:gridCol w:w="1984"/>
        <w:gridCol w:w="1985"/>
        <w:gridCol w:w="1984"/>
      </w:tblGrid>
      <w:tr w:rsidR="001164FA" w:rsidRPr="00733AFF" w:rsidTr="00B30242">
        <w:trPr>
          <w:trHeight w:val="326"/>
        </w:trPr>
        <w:tc>
          <w:tcPr>
            <w:tcW w:w="3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>Низкий уровень</w:t>
            </w:r>
          </w:p>
        </w:tc>
      </w:tr>
      <w:tr w:rsidR="001164FA" w:rsidRPr="00733AFF" w:rsidTr="00B30242">
        <w:trPr>
          <w:trHeight w:val="230"/>
        </w:trPr>
        <w:tc>
          <w:tcPr>
            <w:tcW w:w="3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64FA" w:rsidRPr="00733AFF" w:rsidTr="00B30242">
        <w:trPr>
          <w:trHeight w:val="92"/>
        </w:trPr>
        <w:tc>
          <w:tcPr>
            <w:tcW w:w="3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>Соотношение</w:t>
            </w: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>в</w:t>
            </w:r>
            <w:proofErr w:type="gramEnd"/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64FA" w:rsidRPr="00733AFF" w:rsidTr="00B30242">
        <w:trPr>
          <w:trHeight w:val="312"/>
        </w:trPr>
        <w:tc>
          <w:tcPr>
            <w:tcW w:w="3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164FA" w:rsidRPr="00733AFF" w:rsidRDefault="001164FA" w:rsidP="001164FA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733AFF">
        <w:rPr>
          <w:rFonts w:ascii="Times New Roman" w:hAnsi="Times New Roman"/>
          <w:sz w:val="24"/>
          <w:szCs w:val="24"/>
        </w:rPr>
        <w:t xml:space="preserve">В целом, </w:t>
      </w:r>
      <w:proofErr w:type="gramStart"/>
      <w:r w:rsidRPr="00733AF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33AFF">
        <w:rPr>
          <w:rFonts w:ascii="Times New Roman" w:hAnsi="Times New Roman"/>
          <w:sz w:val="24"/>
          <w:szCs w:val="24"/>
        </w:rPr>
        <w:t xml:space="preserve">  2 класса справились с работой.</w:t>
      </w:r>
    </w:p>
    <w:p w:rsidR="001164FA" w:rsidRPr="00733AFF" w:rsidRDefault="001164FA" w:rsidP="001164FA">
      <w:pPr>
        <w:ind w:left="708"/>
        <w:rPr>
          <w:rFonts w:ascii="Times New Roman" w:hAnsi="Times New Roman"/>
          <w:sz w:val="24"/>
          <w:szCs w:val="24"/>
        </w:rPr>
      </w:pPr>
      <w:r w:rsidRPr="00733AFF">
        <w:rPr>
          <w:rFonts w:ascii="Times New Roman" w:hAnsi="Times New Roman"/>
          <w:sz w:val="24"/>
          <w:szCs w:val="24"/>
        </w:rPr>
        <w:t xml:space="preserve">Данные  таблицы  свидетельствуют о продуктивной  работе педагога  по формированию </w:t>
      </w:r>
      <w:proofErr w:type="spellStart"/>
      <w:r w:rsidRPr="00733AF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33AFF">
        <w:rPr>
          <w:rFonts w:ascii="Times New Roman" w:hAnsi="Times New Roman"/>
          <w:sz w:val="24"/>
          <w:szCs w:val="24"/>
        </w:rPr>
        <w:t xml:space="preserve"> результатов обучающихся 2 класса (учитель  </w:t>
      </w:r>
      <w:proofErr w:type="spellStart"/>
      <w:r w:rsidRPr="00733AFF">
        <w:rPr>
          <w:rFonts w:ascii="Times New Roman" w:hAnsi="Times New Roman"/>
          <w:sz w:val="24"/>
          <w:szCs w:val="24"/>
        </w:rPr>
        <w:t>Чернокалова</w:t>
      </w:r>
      <w:proofErr w:type="spellEnd"/>
      <w:r w:rsidRPr="00733AFF">
        <w:rPr>
          <w:rFonts w:ascii="Times New Roman" w:hAnsi="Times New Roman"/>
          <w:sz w:val="24"/>
          <w:szCs w:val="24"/>
        </w:rPr>
        <w:t xml:space="preserve">  Г.Н.)</w:t>
      </w:r>
    </w:p>
    <w:p w:rsidR="001164FA" w:rsidRPr="00733AFF" w:rsidRDefault="001164FA" w:rsidP="001164FA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733AFF">
        <w:rPr>
          <w:rFonts w:ascii="Times New Roman" w:hAnsi="Times New Roman"/>
          <w:b/>
          <w:sz w:val="24"/>
          <w:szCs w:val="24"/>
        </w:rPr>
        <w:t>Результаты мони</w:t>
      </w:r>
      <w:r>
        <w:rPr>
          <w:rFonts w:ascii="Times New Roman" w:hAnsi="Times New Roman"/>
          <w:b/>
          <w:sz w:val="24"/>
          <w:szCs w:val="24"/>
        </w:rPr>
        <w:t xml:space="preserve">торинга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 класса:  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"/>
        <w:gridCol w:w="851"/>
        <w:gridCol w:w="851"/>
        <w:gridCol w:w="142"/>
        <w:gridCol w:w="1842"/>
        <w:gridCol w:w="426"/>
        <w:gridCol w:w="2409"/>
        <w:gridCol w:w="426"/>
        <w:gridCol w:w="850"/>
        <w:gridCol w:w="709"/>
        <w:gridCol w:w="425"/>
        <w:gridCol w:w="1134"/>
      </w:tblGrid>
      <w:tr w:rsidR="001164FA" w:rsidRPr="00733AFF" w:rsidTr="00B30242">
        <w:trPr>
          <w:gridBefore w:val="1"/>
          <w:wBefore w:w="75" w:type="dxa"/>
          <w:cantSplit/>
          <w:trHeight w:val="10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B30242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Часть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B30242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B30242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Учебный предмет, раздел/ тема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B30242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B30242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</w:p>
          <w:p w:rsidR="001164FA" w:rsidRPr="005F4401" w:rsidRDefault="001164FA" w:rsidP="00B30242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Кол.</w:t>
            </w:r>
          </w:p>
          <w:p w:rsidR="001164FA" w:rsidRPr="005F4401" w:rsidRDefault="001164FA" w:rsidP="00B30242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FA" w:rsidRPr="005F4401" w:rsidRDefault="001164FA" w:rsidP="00B30242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 xml:space="preserve">%выполненного задания </w:t>
            </w:r>
          </w:p>
          <w:p w:rsidR="001164FA" w:rsidRPr="005F4401" w:rsidRDefault="001164FA" w:rsidP="00B30242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FA" w:rsidRPr="005F4401" w:rsidRDefault="001164FA" w:rsidP="00B30242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%невыполненного. Задания</w:t>
            </w:r>
          </w:p>
        </w:tc>
      </w:tr>
      <w:tr w:rsidR="001164FA" w:rsidRPr="00733AFF" w:rsidTr="00B30242">
        <w:trPr>
          <w:gridBefore w:val="1"/>
          <w:wBefore w:w="75" w:type="dxa"/>
          <w:cantSplit/>
          <w:trHeight w:val="5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1164FA" w:rsidRPr="00733AFF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733AFF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733AFF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733AFF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733AFF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733AFF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733AFF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733AFF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733AFF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733AFF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733AFF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733AFF">
              <w:rPr>
                <w:rFonts w:ascii="Times New Roman" w:hAnsi="Times New Roman"/>
                <w:sz w:val="24"/>
                <w:szCs w:val="24"/>
              </w:rPr>
              <w:t>авыки</w:t>
            </w:r>
            <w:proofErr w:type="spellEnd"/>
            <w:r w:rsidRPr="00733AFF">
              <w:rPr>
                <w:rFonts w:ascii="Times New Roman" w:hAnsi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Скорость чтения не сплошного текста про себя.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В баллах не оценивается</w:t>
            </w:r>
          </w:p>
        </w:tc>
      </w:tr>
      <w:tr w:rsidR="001164FA" w:rsidRPr="00733AFF" w:rsidTr="00B30242">
        <w:trPr>
          <w:gridBefore w:val="1"/>
          <w:wBefore w:w="75" w:type="dxa"/>
          <w:cantSplit/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1164FA" w:rsidRPr="00733AFF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Чтение, осознанность чтения.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 ориентироваться в структуре текста, выделять и кратко передавать основную мысль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Чтение. Поисковое чтение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находить в тексте конкретные сведения и ориентироваться в структуре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30%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язык, правописание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правильно, без ошибок, пропусков и искажения букв списывать 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70%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выделять грамматическую основу в распространенном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50%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определять 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Интерпретация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  <w:t>20%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Start"/>
            <w:r w:rsidRPr="00733A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3AFF">
              <w:rPr>
                <w:rFonts w:ascii="Times New Roman" w:hAnsi="Times New Roman"/>
                <w:sz w:val="24"/>
                <w:szCs w:val="24"/>
              </w:rPr>
              <w:t xml:space="preserve"> числа и величины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читать число и соотносить его с указанной в тексте датой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  <w:t>20%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3 задания (правописание, </w:t>
            </w:r>
            <w:r w:rsidRPr="00733AFF">
              <w:rPr>
                <w:rFonts w:ascii="Times New Roman" w:hAnsi="Times New Roman"/>
                <w:sz w:val="24"/>
                <w:szCs w:val="24"/>
              </w:rPr>
              <w:lastRenderedPageBreak/>
              <w:t>орфография, морфология, состав слова)3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  <w:t>20%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Математика, текстовые задачи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решать составную текстовую задачу (в два действия) на сравнение именованных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Окружающий мир. Чтение, работа с текстом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работать с таблицей на основе исходного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proofErr w:type="gramStart"/>
            <w:r w:rsidRPr="00733AF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33AFF">
              <w:rPr>
                <w:rFonts w:ascii="Times New Roman" w:hAnsi="Times New Roman"/>
                <w:sz w:val="24"/>
                <w:szCs w:val="24"/>
              </w:rPr>
              <w:t>географические объекты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работать с картой полушарий: узнавать по контурной карте такие природные объекты, как материки, выделять ареалы обитания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Математика, части целого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находить часть целого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  <w:tr w:rsidR="001164FA" w:rsidRPr="00733AFF" w:rsidTr="00B30242">
        <w:trPr>
          <w:gridBefore w:val="1"/>
          <w:wBefore w:w="75" w:type="dxa"/>
          <w:trHeight w:val="9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Дополнительная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10.1</w:t>
            </w:r>
          </w:p>
          <w:p w:rsidR="001164FA" w:rsidRPr="00733AFF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Окружающий мир, логическое мышление.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делать логические умозаключения</w:t>
            </w:r>
          </w:p>
          <w:p w:rsidR="001164FA" w:rsidRPr="00733AFF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сравнивать величины скорости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50%</w:t>
            </w:r>
          </w:p>
          <w:p w:rsidR="001164FA" w:rsidRPr="00733AFF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50%</w:t>
            </w:r>
          </w:p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B30242">
        <w:trPr>
          <w:gridBefore w:val="1"/>
          <w:wBefore w:w="75" w:type="dxa"/>
          <w:trHeight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Математика, величины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язык. Лексика,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объяснять значение слова, подбирать 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Математика, текстовые задачи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самостоятельно составлять математическую задачу, отвечающую заданным требованиям и решить ее. Корректировать при необходимости.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40%</w:t>
            </w:r>
          </w:p>
        </w:tc>
      </w:tr>
      <w:tr w:rsidR="001164FA" w:rsidRPr="00733AFF" w:rsidTr="00B30242">
        <w:trPr>
          <w:gridBefore w:val="1"/>
          <w:wBefore w:w="75" w:type="dxa"/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13.1</w:t>
            </w:r>
          </w:p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язык, развитие речи.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строить свободное  письменное высказывание на заданную тему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  <w:tr w:rsidR="001164FA" w:rsidRPr="00733AFF" w:rsidTr="00B30242">
        <w:trPr>
          <w:gridBefore w:val="1"/>
          <w:wBefore w:w="75" w:type="dxa"/>
          <w:trHeight w:val="14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164FA" w:rsidRPr="00733AFF" w:rsidTr="00B30242">
        <w:trPr>
          <w:gridBefore w:val="1"/>
          <w:wBefore w:w="75" w:type="dxa"/>
          <w:trHeight w:val="921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64FA" w:rsidRPr="00733AFF" w:rsidRDefault="001164FA" w:rsidP="00B30242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</w:p>
          <w:p w:rsidR="001164FA" w:rsidRPr="00733AFF" w:rsidRDefault="001164FA" w:rsidP="00B30242">
            <w:pPr>
              <w:pStyle w:val="a8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AFF">
              <w:rPr>
                <w:rFonts w:ascii="Times New Roman" w:hAnsi="Times New Roman"/>
                <w:b/>
                <w:sz w:val="24"/>
                <w:szCs w:val="24"/>
              </w:rPr>
              <w:t>Результаты достижений обучающихся 3 класса</w:t>
            </w:r>
          </w:p>
        </w:tc>
      </w:tr>
      <w:tr w:rsidR="001164FA" w:rsidRPr="00733AFF" w:rsidTr="00B30242">
        <w:trPr>
          <w:trHeight w:val="326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Низкий уровень</w:t>
            </w:r>
          </w:p>
        </w:tc>
      </w:tr>
      <w:tr w:rsidR="001164FA" w:rsidRPr="00733AFF" w:rsidTr="00B30242">
        <w:trPr>
          <w:trHeight w:val="544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16-18</w:t>
            </w:r>
          </w:p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10-15</w:t>
            </w:r>
          </w:p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 xml:space="preserve">9 </w:t>
            </w:r>
          </w:p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 xml:space="preserve">менее </w:t>
            </w:r>
          </w:p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9 баллов</w:t>
            </w:r>
          </w:p>
        </w:tc>
      </w:tr>
      <w:tr w:rsidR="001164FA" w:rsidRPr="00733AFF" w:rsidTr="00B30242">
        <w:trPr>
          <w:trHeight w:val="653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lastRenderedPageBreak/>
              <w:t>количество человек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1164FA" w:rsidRPr="00733AFF" w:rsidTr="00B30242">
        <w:trPr>
          <w:trHeight w:val="668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соотношение</w:t>
            </w:r>
          </w:p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в %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28%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44%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28%</w:t>
            </w:r>
          </w:p>
        </w:tc>
      </w:tr>
      <w:tr w:rsidR="001164FA" w:rsidRPr="00733AFF" w:rsidTr="00B30242">
        <w:trPr>
          <w:trHeight w:val="312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</w:tbl>
    <w:p w:rsidR="001164FA" w:rsidRPr="00733AFF" w:rsidRDefault="001164FA" w:rsidP="001164FA">
      <w:pPr>
        <w:jc w:val="center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733AF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Все обучающиеся, кроме </w:t>
      </w:r>
      <w:proofErr w:type="spellStart"/>
      <w:r w:rsidRPr="00733AF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Бартко</w:t>
      </w:r>
      <w:proofErr w:type="spellEnd"/>
      <w:r w:rsidRPr="00733AF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Константина, второгодника, успешно справились с заданиями и подтвердили имеющиеся у них знания (учитель </w:t>
      </w:r>
      <w:proofErr w:type="spellStart"/>
      <w:r w:rsidRPr="00733AF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Чернокалова</w:t>
      </w:r>
      <w:proofErr w:type="spellEnd"/>
      <w:r w:rsidRPr="00733AF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Г.Н.)</w:t>
      </w:r>
    </w:p>
    <w:p w:rsidR="001164FA" w:rsidRDefault="001164FA" w:rsidP="001164FA">
      <w:pPr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1164FA" w:rsidRDefault="001164FA" w:rsidP="001164FA">
      <w:pPr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1164FA" w:rsidRPr="00733AFF" w:rsidRDefault="001164FA" w:rsidP="001164FA">
      <w:pPr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733AFF">
        <w:rPr>
          <w:rFonts w:ascii="Times New Roman" w:eastAsia="Times New Roman CYR" w:hAnsi="Times New Roman"/>
          <w:b/>
          <w:bCs/>
          <w:sz w:val="24"/>
          <w:szCs w:val="24"/>
        </w:rPr>
        <w:t xml:space="preserve">Результаты  мониторинга </w:t>
      </w:r>
      <w:proofErr w:type="gramStart"/>
      <w:r w:rsidRPr="00733AFF">
        <w:rPr>
          <w:rFonts w:ascii="Times New Roman" w:eastAsia="Times New Roman CYR" w:hAnsi="Times New Roman"/>
          <w:b/>
          <w:bCs/>
          <w:sz w:val="24"/>
          <w:szCs w:val="24"/>
        </w:rPr>
        <w:t>обучающихся</w:t>
      </w:r>
      <w:proofErr w:type="gramEnd"/>
      <w:r w:rsidRPr="00733AFF">
        <w:rPr>
          <w:rFonts w:ascii="Times New Roman" w:eastAsia="Times New Roman CYR" w:hAnsi="Times New Roman"/>
          <w:b/>
          <w:bCs/>
          <w:sz w:val="24"/>
          <w:szCs w:val="24"/>
        </w:rPr>
        <w:t xml:space="preserve"> 4 класса:</w:t>
      </w:r>
    </w:p>
    <w:p w:rsidR="001164FA" w:rsidRPr="00733AFF" w:rsidRDefault="001164FA" w:rsidP="001164FA">
      <w:pPr>
        <w:rPr>
          <w:sz w:val="24"/>
          <w:szCs w:val="24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"/>
        <w:gridCol w:w="851"/>
        <w:gridCol w:w="851"/>
        <w:gridCol w:w="142"/>
        <w:gridCol w:w="1842"/>
        <w:gridCol w:w="426"/>
        <w:gridCol w:w="2409"/>
        <w:gridCol w:w="426"/>
        <w:gridCol w:w="850"/>
        <w:gridCol w:w="709"/>
        <w:gridCol w:w="425"/>
        <w:gridCol w:w="1134"/>
      </w:tblGrid>
      <w:tr w:rsidR="001164FA" w:rsidRPr="00733AFF" w:rsidTr="00B30242">
        <w:trPr>
          <w:gridBefore w:val="1"/>
          <w:wBefore w:w="75" w:type="dxa"/>
          <w:cantSplit/>
          <w:trHeight w:val="10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Часть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Учебный предмет, раздел/ тема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Кол.</w:t>
            </w:r>
          </w:p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%выполненного задания </w:t>
            </w:r>
          </w:p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%невыполненного. Задания</w:t>
            </w:r>
          </w:p>
        </w:tc>
      </w:tr>
      <w:tr w:rsidR="001164FA" w:rsidRPr="00733AFF" w:rsidTr="00B30242">
        <w:trPr>
          <w:gridBefore w:val="1"/>
          <w:wBefore w:w="75" w:type="dxa"/>
          <w:cantSplit/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навыки чтения.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Скорость чтения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8C7">
              <w:rPr>
                <w:rFonts w:ascii="Times New Roman" w:hAnsi="Times New Roman"/>
                <w:sz w:val="24"/>
                <w:szCs w:val="24"/>
              </w:rPr>
              <w:t>сплошного текста про себя.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В баллах не оценивается</w:t>
            </w:r>
          </w:p>
        </w:tc>
      </w:tr>
      <w:tr w:rsidR="001164FA" w:rsidRPr="00733AFF" w:rsidTr="00B30242">
        <w:trPr>
          <w:gridBefore w:val="1"/>
          <w:wBefore w:w="75" w:type="dxa"/>
          <w:cantSplit/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Чтение, осознанность чтения.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 ориентироваться в структуре текста, выделять и кратко передавать основную мысль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Чтение. Поисковое чтение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находить в тексте конкретные сведения и ориентироваться в структуре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язык, правописание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правильно, без ошибок, пропусков и искажения букв списывать 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выделять грамматическую основу в распространенном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определять 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Интерпретация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Математика, числа и величины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читать число и соотносить его с указанной в тексте датой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 задания (правописание, орфография, морфология, состав слова)3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  <w:t>33%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Математика, текстовые </w:t>
            </w: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решать составную текстовую задачу (в два </w:t>
            </w: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действия) на сравнение именованных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33%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Окружающий мир. Чтение, работа с текстом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работать с таблицей на основе исходного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proofErr w:type="gramStart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BB68C7">
              <w:rPr>
                <w:rFonts w:ascii="Times New Roman" w:hAnsi="Times New Roman"/>
                <w:sz w:val="24"/>
                <w:szCs w:val="24"/>
              </w:rPr>
              <w:t>географические объекты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работать с картой полушарий: узнавать по контурной карте такие природные объекты, как материки, выделять ареалы обитания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33%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Математика, части целого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находить часть целого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33%</w:t>
            </w:r>
          </w:p>
        </w:tc>
      </w:tr>
      <w:tr w:rsidR="001164FA" w:rsidRPr="00733AFF" w:rsidTr="00B30242">
        <w:trPr>
          <w:gridBefore w:val="1"/>
          <w:wBefore w:w="75" w:type="dxa"/>
          <w:trHeight w:val="9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Дополнительная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10.1</w:t>
            </w:r>
          </w:p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Окружающий мир, логическое мышление.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делать логические умозаключения</w:t>
            </w:r>
          </w:p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сравнивать величины скорости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66%</w:t>
            </w:r>
          </w:p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33%</w:t>
            </w:r>
          </w:p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B30242">
        <w:trPr>
          <w:gridBefore w:val="1"/>
          <w:wBefore w:w="75" w:type="dxa"/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Математика, величины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язык. Лексика,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объяснять значение слова, подбирать 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164FA" w:rsidRPr="00733AFF" w:rsidTr="00B30242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Математика, текстовые задачи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самостоятельно составлять математическую задачу, отвечающую заданным требованиям и решить ее. Корректировать при необходимости.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33%</w:t>
            </w:r>
          </w:p>
        </w:tc>
      </w:tr>
      <w:tr w:rsidR="001164FA" w:rsidRPr="00733AFF" w:rsidTr="00B30242">
        <w:trPr>
          <w:gridBefore w:val="1"/>
          <w:wBefore w:w="75" w:type="dxa"/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13.1</w:t>
            </w:r>
          </w:p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язык, развитие речи.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строить свободное  письменное высказывание на заданную тему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66%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33%</w:t>
            </w:r>
          </w:p>
        </w:tc>
      </w:tr>
      <w:tr w:rsidR="001164FA" w:rsidRPr="00733AFF" w:rsidTr="00B30242">
        <w:trPr>
          <w:gridBefore w:val="1"/>
          <w:wBefore w:w="75" w:type="dxa"/>
          <w:trHeight w:val="921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Результаты достижений обучающихся 4 класса</w:t>
            </w:r>
          </w:p>
          <w:p w:rsidR="001164FA" w:rsidRPr="00BB68C7" w:rsidRDefault="001164FA" w:rsidP="00B30242">
            <w:pPr>
              <w:pStyle w:val="a8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B30242">
        <w:trPr>
          <w:trHeight w:val="326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5F4401" w:rsidRDefault="001164FA" w:rsidP="00B30242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F4401">
              <w:rPr>
                <w:rFonts w:ascii="Times New Roman" w:eastAsia="Times New Roman CYR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5F4401" w:rsidRDefault="001164FA" w:rsidP="00B30242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F4401">
              <w:rPr>
                <w:rFonts w:ascii="Times New Roman" w:eastAsia="Times New Roman CYR" w:hAnsi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5F4401" w:rsidRDefault="001164FA" w:rsidP="00B30242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F4401">
              <w:rPr>
                <w:rFonts w:ascii="Times New Roman" w:eastAsia="Times New Roman CYR" w:hAnsi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5F4401" w:rsidRDefault="001164FA" w:rsidP="00B30242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F4401">
              <w:rPr>
                <w:rFonts w:ascii="Times New Roman" w:eastAsia="Times New Roman CYR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4FA" w:rsidRPr="005F4401" w:rsidRDefault="001164FA" w:rsidP="00B30242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F4401">
              <w:rPr>
                <w:rFonts w:ascii="Times New Roman" w:eastAsia="Times New Roman CYR" w:hAnsi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1164FA" w:rsidRPr="00733AFF" w:rsidTr="00B30242">
        <w:trPr>
          <w:trHeight w:val="544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16-18</w:t>
            </w:r>
          </w:p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10-15</w:t>
            </w:r>
          </w:p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 xml:space="preserve">9 </w:t>
            </w:r>
          </w:p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 xml:space="preserve">менее </w:t>
            </w:r>
          </w:p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9 баллов</w:t>
            </w:r>
          </w:p>
        </w:tc>
      </w:tr>
      <w:tr w:rsidR="001164FA" w:rsidRPr="00733AFF" w:rsidTr="00B30242">
        <w:trPr>
          <w:trHeight w:val="653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164FA" w:rsidRPr="00733AFF" w:rsidTr="00B30242">
        <w:trPr>
          <w:trHeight w:val="668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соотношение</w:t>
            </w:r>
          </w:p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в %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25%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25%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</w:tr>
      <w:tr w:rsidR="001164FA" w:rsidRPr="00733AFF" w:rsidTr="00B30242">
        <w:trPr>
          <w:trHeight w:val="312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 xml:space="preserve"> 1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 xml:space="preserve"> 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1164FA" w:rsidRDefault="001164FA" w:rsidP="001164FA">
      <w:pPr>
        <w:tabs>
          <w:tab w:val="left" w:pos="3936"/>
          <w:tab w:val="left" w:pos="7092"/>
        </w:tabs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1164FA" w:rsidRPr="00BB68C7" w:rsidRDefault="001164FA" w:rsidP="001164FA">
      <w:pPr>
        <w:pStyle w:val="a8"/>
        <w:ind w:firstLine="708"/>
        <w:rPr>
          <w:rFonts w:ascii="Times New Roman" w:eastAsia="Lucida Sans Unicode" w:hAnsi="Times New Roman"/>
          <w:sz w:val="24"/>
          <w:szCs w:val="24"/>
          <w:lang w:eastAsia="en-US"/>
        </w:rPr>
      </w:pPr>
      <w:r w:rsidRPr="00BB68C7">
        <w:rPr>
          <w:rFonts w:ascii="Times New Roman" w:eastAsia="Lucida Sans Unicode" w:hAnsi="Times New Roman"/>
          <w:sz w:val="24"/>
          <w:szCs w:val="24"/>
          <w:lang w:eastAsia="en-US"/>
        </w:rPr>
        <w:lastRenderedPageBreak/>
        <w:t xml:space="preserve">Данные таблицы свидетельствуют  о продуктивной работе педагога по формированию </w:t>
      </w:r>
      <w:proofErr w:type="spellStart"/>
      <w:r w:rsidRPr="00BB68C7">
        <w:rPr>
          <w:rFonts w:ascii="Times New Roman" w:eastAsia="Lucida Sans Unicode" w:hAnsi="Times New Roman"/>
          <w:sz w:val="24"/>
          <w:szCs w:val="24"/>
          <w:lang w:eastAsia="en-US"/>
        </w:rPr>
        <w:t>метапредметных</w:t>
      </w:r>
      <w:proofErr w:type="spellEnd"/>
      <w:r w:rsidRPr="00BB68C7">
        <w:rPr>
          <w:rFonts w:ascii="Times New Roman" w:eastAsia="Lucida Sans Unicode" w:hAnsi="Times New Roman"/>
          <w:sz w:val="24"/>
          <w:szCs w:val="24"/>
          <w:lang w:eastAsia="en-US"/>
        </w:rPr>
        <w:t xml:space="preserve"> результатов. </w:t>
      </w:r>
    </w:p>
    <w:p w:rsidR="001164FA" w:rsidRPr="00BB68C7" w:rsidRDefault="001164FA" w:rsidP="001164FA">
      <w:pPr>
        <w:pStyle w:val="a8"/>
        <w:ind w:firstLine="708"/>
        <w:rPr>
          <w:rFonts w:ascii="Times New Roman" w:eastAsia="Lucida Sans Unicode" w:hAnsi="Times New Roman"/>
          <w:sz w:val="24"/>
          <w:szCs w:val="24"/>
          <w:lang w:eastAsia="en-US"/>
        </w:rPr>
      </w:pPr>
      <w:r>
        <w:rPr>
          <w:rFonts w:ascii="Times New Roman" w:eastAsia="Lucida Sans Unicode" w:hAnsi="Times New Roman"/>
          <w:sz w:val="24"/>
          <w:szCs w:val="24"/>
          <w:lang w:eastAsia="en-US"/>
        </w:rPr>
        <w:t>В 5-6 классах были проведены всероссийские проверочные работы.</w:t>
      </w:r>
      <w:r w:rsidRPr="00BB68C7">
        <w:rPr>
          <w:rFonts w:ascii="Times New Roman" w:eastAsia="Lucida Sans Unicode" w:hAnsi="Times New Roman"/>
          <w:sz w:val="24"/>
          <w:szCs w:val="24"/>
          <w:lang w:eastAsia="en-US"/>
        </w:rPr>
        <w:t xml:space="preserve"> Хорошо справились с Всероссийскими  проверочными работами  учащиеся 5 класса по русскому языку и  математике, где качество знаний составляет 66%. Хуже справились с контрольной работой по истории и биологи</w:t>
      </w:r>
      <w:proofErr w:type="gramStart"/>
      <w:r w:rsidRPr="00BB68C7">
        <w:rPr>
          <w:rFonts w:ascii="Times New Roman" w:eastAsia="Lucida Sans Unicode" w:hAnsi="Times New Roman"/>
          <w:sz w:val="24"/>
          <w:szCs w:val="24"/>
          <w:lang w:eastAsia="en-US"/>
        </w:rPr>
        <w:t>и-</w:t>
      </w:r>
      <w:proofErr w:type="gramEnd"/>
      <w:r w:rsidRPr="00BB68C7">
        <w:rPr>
          <w:rFonts w:ascii="Times New Roman" w:eastAsia="Lucida Sans Unicode" w:hAnsi="Times New Roman"/>
          <w:sz w:val="24"/>
          <w:szCs w:val="24"/>
          <w:lang w:eastAsia="en-US"/>
        </w:rPr>
        <w:t xml:space="preserve"> качество знаний 33%.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772"/>
        <w:gridCol w:w="1417"/>
        <w:gridCol w:w="1565"/>
        <w:gridCol w:w="1550"/>
        <w:gridCol w:w="1305"/>
        <w:gridCol w:w="1151"/>
      </w:tblGrid>
      <w:tr w:rsidR="001164FA" w:rsidTr="00B30242">
        <w:tc>
          <w:tcPr>
            <w:tcW w:w="1875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9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27" w:type="dxa"/>
            <w:shd w:val="clear" w:color="auto" w:fill="auto"/>
          </w:tcPr>
          <w:p w:rsidR="001164FA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Количество</w:t>
            </w:r>
          </w:p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обучающ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9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701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418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24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«2»</w:t>
            </w:r>
          </w:p>
        </w:tc>
      </w:tr>
      <w:tr w:rsidR="001164FA" w:rsidTr="00B30242">
        <w:tc>
          <w:tcPr>
            <w:tcW w:w="1875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9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</w:tr>
      <w:tr w:rsidR="001164FA" w:rsidTr="00B30242">
        <w:tc>
          <w:tcPr>
            <w:tcW w:w="1875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9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</w:tr>
      <w:tr w:rsidR="001164FA" w:rsidTr="00B30242">
        <w:tc>
          <w:tcPr>
            <w:tcW w:w="1875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9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</w:tr>
      <w:tr w:rsidR="001164FA" w:rsidTr="00B30242">
        <w:tc>
          <w:tcPr>
            <w:tcW w:w="1875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69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927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</w:tr>
      <w:tr w:rsidR="001164FA" w:rsidTr="00B30242">
        <w:tc>
          <w:tcPr>
            <w:tcW w:w="1875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9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7" w:type="dxa"/>
            <w:shd w:val="clear" w:color="auto" w:fill="auto"/>
          </w:tcPr>
          <w:p w:rsidR="001164FA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9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</w:tr>
      <w:tr w:rsidR="001164FA" w:rsidTr="00B30242">
        <w:tc>
          <w:tcPr>
            <w:tcW w:w="1875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9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</w:tcPr>
          <w:p w:rsidR="001164FA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9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</w:tr>
      <w:tr w:rsidR="001164FA" w:rsidTr="00B30242">
        <w:tc>
          <w:tcPr>
            <w:tcW w:w="1875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9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</w:tcPr>
          <w:p w:rsidR="001164FA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9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</w:tr>
      <w:tr w:rsidR="001164FA" w:rsidTr="00B30242">
        <w:tc>
          <w:tcPr>
            <w:tcW w:w="1875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69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</w:tcPr>
          <w:p w:rsidR="001164FA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9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0" w:type="dxa"/>
            <w:shd w:val="clear" w:color="auto" w:fill="auto"/>
          </w:tcPr>
          <w:p w:rsidR="001164FA" w:rsidRPr="00BB68C7" w:rsidRDefault="001164FA" w:rsidP="00B30242">
            <w:pPr>
              <w:pStyle w:val="a8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</w:tr>
    </w:tbl>
    <w:p w:rsidR="001164FA" w:rsidRPr="00BB68C7" w:rsidRDefault="001164FA" w:rsidP="001164FA">
      <w:pPr>
        <w:pStyle w:val="a8"/>
        <w:rPr>
          <w:rFonts w:ascii="Times New Roman" w:eastAsia="Lucida Sans Unicode" w:hAnsi="Times New Roman"/>
          <w:sz w:val="24"/>
          <w:szCs w:val="24"/>
          <w:lang w:eastAsia="en-US"/>
        </w:rPr>
      </w:pPr>
      <w:r w:rsidRPr="00BB68C7">
        <w:rPr>
          <w:rFonts w:ascii="Times New Roman" w:eastAsia="Lucida Sans Unicode" w:hAnsi="Times New Roman"/>
          <w:sz w:val="24"/>
          <w:szCs w:val="24"/>
          <w:lang w:eastAsia="en-US"/>
        </w:rPr>
        <w:tab/>
      </w:r>
    </w:p>
    <w:p w:rsidR="001164FA" w:rsidRPr="00BB68C7" w:rsidRDefault="001164FA" w:rsidP="001164FA">
      <w:pPr>
        <w:pStyle w:val="a8"/>
        <w:ind w:firstLine="708"/>
        <w:rPr>
          <w:rFonts w:ascii="Times New Roman" w:eastAsia="Lucida Sans Unicode" w:hAnsi="Times New Roman"/>
          <w:sz w:val="24"/>
          <w:szCs w:val="24"/>
          <w:lang w:eastAsia="en-US"/>
        </w:rPr>
      </w:pPr>
      <w:r w:rsidRPr="00BB68C7">
        <w:rPr>
          <w:rFonts w:ascii="Times New Roman" w:hAnsi="Times New Roman"/>
          <w:sz w:val="24"/>
          <w:szCs w:val="24"/>
        </w:rPr>
        <w:t xml:space="preserve">В целом,  в условиях введения стандартов была проведена большая работа, накоплен положительный опыт, который  показывает, что концептуальные идеи, прописанные в   материалах «Пути реализации федерального государственного стандарта второго поколения», актуальны и востребованы современной образовательной системой. </w:t>
      </w:r>
    </w:p>
    <w:p w:rsidR="001164FA" w:rsidRPr="00BB68C7" w:rsidRDefault="001164FA" w:rsidP="001164FA">
      <w:pPr>
        <w:pStyle w:val="a8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Вместе с тем,  в процессе работы выявлены следующие проблемы: учителя начальных </w:t>
      </w:r>
      <w:proofErr w:type="gramStart"/>
      <w:r w:rsidRPr="00BB68C7">
        <w:rPr>
          <w:rFonts w:ascii="Times New Roman" w:hAnsi="Times New Roman"/>
          <w:sz w:val="24"/>
          <w:szCs w:val="24"/>
        </w:rPr>
        <w:t>классов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B68C7">
        <w:rPr>
          <w:rFonts w:ascii="Times New Roman" w:hAnsi="Times New Roman"/>
          <w:sz w:val="24"/>
          <w:szCs w:val="24"/>
        </w:rPr>
        <w:t xml:space="preserve"> и учителя основной школы испытывают затруднения в моделировании современного учебного занятия,  при обеспечении педагогических условий достижения учебного эффекта на уроке: стимулирование эффективной работы класса передачей учащимся функций  контроля, коррекции, планирования. Также учителя испытывают затруднения в процессе обучения школьников логическому выведению неявной полезной информации из анализа уже имеющихся сведений,  создании различных проблемных  ситуаций на уроке. Учителя начальных классов работают с двумя классами  </w:t>
      </w:r>
      <w:proofErr w:type="gramStart"/>
      <w:r w:rsidRPr="00BB68C7">
        <w:rPr>
          <w:rFonts w:ascii="Times New Roman" w:hAnsi="Times New Roman"/>
          <w:sz w:val="24"/>
          <w:szCs w:val="24"/>
        </w:rPr>
        <w:t>из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B68C7">
        <w:rPr>
          <w:rFonts w:ascii="Times New Roman" w:hAnsi="Times New Roman"/>
          <w:sz w:val="24"/>
          <w:szCs w:val="24"/>
        </w:rPr>
        <w:t>за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малого количества детей.</w:t>
      </w:r>
    </w:p>
    <w:p w:rsidR="001164FA" w:rsidRPr="00BB68C7" w:rsidRDefault="001164FA" w:rsidP="001164FA">
      <w:pPr>
        <w:pStyle w:val="a8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BB68C7">
        <w:rPr>
          <w:rFonts w:ascii="Times New Roman" w:hAnsi="Times New Roman"/>
          <w:sz w:val="24"/>
          <w:szCs w:val="24"/>
        </w:rPr>
        <w:t xml:space="preserve">Исходя из этого,  необходимо  совершенствовать умения учителей обучать школьников разного уровня успеваемости (логическому выведению неявной полезной информации из анализа уже имеющихся сведений, организации учебного взаимодействия при контроле и коррекции деятельности обучающихся),  обучать педагогов методам стимулирования эффективной работы класса (оценка, контроль, коррекция, планирование, </w:t>
      </w:r>
      <w:proofErr w:type="spellStart"/>
      <w:r w:rsidRPr="00BB68C7">
        <w:rPr>
          <w:rFonts w:ascii="Times New Roman" w:hAnsi="Times New Roman"/>
          <w:sz w:val="24"/>
          <w:szCs w:val="24"/>
        </w:rPr>
        <w:t>включённость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всех обучающихся в образовательный процесс), создание и поддержание продуктивной атмосферы на уроке.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Организовать методическую работу с педагогами по моделированию современного урока и учебного занятия и совершенствованию методики его проведения (применению распространённых и оригинальных методов и приёмов обучения)</w:t>
      </w:r>
    </w:p>
    <w:p w:rsidR="001164FA" w:rsidRDefault="001164FA" w:rsidP="001164F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Аттестация  учителей</w:t>
      </w:r>
    </w:p>
    <w:p w:rsidR="001164FA" w:rsidRPr="00BB68C7" w:rsidRDefault="001164FA" w:rsidP="001164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        В  школе  наблюдается  стабильность  качественного  состава  учителей.  На консультациях,  семинарских  занятиях   педагоги  нашей  школы  знакомятся  с  требованиями  по  оценке   квалификации  и  уровня  профессиональной  компетентности  учителя,  документами, характеризующими  результаты  деятельности  аттестуемого.  За  5 последних  лет  успешно  прошли  аттестацию  90% педагогического  коллектива (9чел). Имеют  первую квалификационную  категорию -  4  чел.,  соответствие занимаемой должности -5 человек.    Следует  отметить,  что  в  школе  существует  определенная   </w:t>
      </w:r>
      <w:r w:rsidRPr="00BB68C7">
        <w:rPr>
          <w:rFonts w:ascii="Times New Roman" w:hAnsi="Times New Roman"/>
          <w:sz w:val="24"/>
          <w:szCs w:val="24"/>
        </w:rPr>
        <w:lastRenderedPageBreak/>
        <w:t>система  работы  по  аттестации. В этом  учебном году 2 учителя, имеющие 1 квалификационную категорию, аттестовались на соответствие занимаемой должности.  Эти  данные  свидетельствуют  о  том,  что  аттестация    становится   реальным  фактором, стимулирующим   творческий  потенциал  учителей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На сегодняшний день из 9 учителей имеют высшее образование 7 человек, что составляет 77%, средне-специальное 2 чел. (23%) Наблюдается  стабильность  качественного состава пед</w:t>
      </w:r>
      <w:r>
        <w:rPr>
          <w:rFonts w:ascii="Times New Roman" w:hAnsi="Times New Roman"/>
          <w:sz w:val="24"/>
          <w:szCs w:val="24"/>
        </w:rPr>
        <w:t>агогических работников.</w:t>
      </w:r>
      <w:r w:rsidRPr="00BB68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Структура методической работы включила следующие виды профессиональных объединений педагогов: методические объединения учителей-предметников и классных руководителей.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 xml:space="preserve">                                           Деятельность МО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На повышение профессиональной компетентности педагогических кадров направлена деятельность школьных методических объединений. Основная форма работы - заседания, на которых обсуждаются разные вопросы. Учителя показывают открытые уроки, работают над темами по самообразованию.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В течение 2017–2018 гг. в  школе  функционировало  два  МО:  учителей – предметников,  возглавляемое  учителем  первой квалификационной   категории  В.М. Грищенко,  и  </w:t>
      </w:r>
      <w:proofErr w:type="gramStart"/>
      <w:r w:rsidRPr="00BB68C7">
        <w:rPr>
          <w:rFonts w:ascii="Times New Roman" w:hAnsi="Times New Roman"/>
          <w:sz w:val="24"/>
          <w:szCs w:val="24"/>
        </w:rPr>
        <w:t>МО  классных  руководителей,  возглавляемое  учителем первой квалификационной категории  Левченко Е.И.  Их  деятельность  развивалась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 в  направлении  совершенствования  форм   работы,  внедрения  новых  педагогических  технологий.  Практикуются  семинары, «круглые  столы», «Педагогические  гостиные».  Внутри  объединения  организовано  шефство  опытных   учителей   над  молодыми  специалистами,  проведены  совместные  заседания, организованы  творческие  отчеты,  </w:t>
      </w:r>
      <w:proofErr w:type="spellStart"/>
      <w:r w:rsidRPr="00BB68C7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 уроков  и  аналитической  деятельности  учителей.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Деятельность МО  строилась  на  основе  проведения  диагностики,  анализа  работы.  Каждое  МО  работает  над  своей  методической  темой,  тесно  связанной  с  методической  темой  школы,  ориентируясь  на  организацию  методической  помощи  учителю  в  межкурсовой  период.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Тема  МО  учителей – предметников:  «Повышение уровня профессионального мастерства педагогов в условиях введения ФГОС»».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Тема  МО  классных  руководителе</w:t>
      </w:r>
      <w:r>
        <w:rPr>
          <w:rFonts w:ascii="Times New Roman" w:hAnsi="Times New Roman"/>
          <w:sz w:val="24"/>
          <w:szCs w:val="24"/>
        </w:rPr>
        <w:t xml:space="preserve">й:  «Повышение мастерства классных руководителей в области  духовно – нравственного и </w:t>
      </w: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патриотического воспитания  школьников</w:t>
      </w:r>
      <w:r w:rsidRPr="00BB68C7">
        <w:rPr>
          <w:rFonts w:ascii="Times New Roman" w:hAnsi="Times New Roman"/>
          <w:sz w:val="24"/>
          <w:szCs w:val="24"/>
        </w:rPr>
        <w:t>».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На  заседан</w:t>
      </w:r>
      <w:r>
        <w:rPr>
          <w:rFonts w:ascii="Times New Roman" w:hAnsi="Times New Roman"/>
          <w:sz w:val="24"/>
          <w:szCs w:val="24"/>
        </w:rPr>
        <w:t>иях  МО   классных руководителей</w:t>
      </w:r>
      <w:r w:rsidRPr="00BB68C7">
        <w:rPr>
          <w:rFonts w:ascii="Times New Roman" w:hAnsi="Times New Roman"/>
          <w:sz w:val="24"/>
          <w:szCs w:val="24"/>
        </w:rPr>
        <w:t xml:space="preserve"> обсуждались  следующие  вопросы: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-Взаимодействие семьи и школы по формированию нравственной культуры детей;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-Роль классного руководителя в сохранении здоровья обучающихся;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-Современные формы работы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профилактике ПАВ;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-Самообразование в системе средств совершенствования мастерства классного руководителя;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-Анализ МО классных руководителей;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-Нравственные аспекты воспитания детей в семье и школе;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-Формы взаимодействия семьи и школы по формированию нравственных качеств личности;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-Воспитание культуры личности силами семьи и школы;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-Здоровье ребенка как цель совместных усилий школы и семьи;</w:t>
      </w:r>
    </w:p>
    <w:p w:rsidR="001164FA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Тематика заседаний школьных методических объединений определялась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8C7">
        <w:rPr>
          <w:rFonts w:ascii="Times New Roman" w:hAnsi="Times New Roman"/>
          <w:sz w:val="24"/>
          <w:szCs w:val="24"/>
        </w:rPr>
        <w:t xml:space="preserve">на основе запросов педагогов, выявленных путем анкетирования, в ходе которого стали </w:t>
      </w:r>
      <w:proofErr w:type="gramStart"/>
      <w:r w:rsidRPr="00BB68C7">
        <w:rPr>
          <w:rFonts w:ascii="Times New Roman" w:hAnsi="Times New Roman"/>
          <w:sz w:val="24"/>
          <w:szCs w:val="24"/>
        </w:rPr>
        <w:t>очевидными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проблемы: методика подготовки учащихся выпускного класса  к сдаче государственной  итоговой аттестации в новой  форме, организация работы по ознакомлению учителей с </w:t>
      </w:r>
      <w:r w:rsidRPr="00BB68C7">
        <w:rPr>
          <w:rFonts w:ascii="Times New Roman" w:hAnsi="Times New Roman"/>
          <w:sz w:val="24"/>
          <w:szCs w:val="24"/>
        </w:rPr>
        <w:lastRenderedPageBreak/>
        <w:t xml:space="preserve">современными педагогическими технологиями, применение </w:t>
      </w:r>
      <w:proofErr w:type="spellStart"/>
      <w:r w:rsidRPr="00BB68C7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технологий на уроках и во внеурочной деятельности.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целью оказания практической помощи  классным руководителям состоялся обмен опытом по формам  взаимодействия семьи и школы по формированию нравственных качеств личности, который представили классные руководители 4 класса Грищенко В.М., 5 класса Левченко Е.И..</w:t>
      </w:r>
    </w:p>
    <w:p w:rsidR="001164FA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Практической  направле</w:t>
      </w:r>
      <w:r>
        <w:rPr>
          <w:rFonts w:ascii="Times New Roman" w:hAnsi="Times New Roman"/>
          <w:sz w:val="24"/>
          <w:szCs w:val="24"/>
        </w:rPr>
        <w:t>нностью  отличались  открытые мероприятия</w:t>
      </w:r>
      <w:r w:rsidRPr="00BB68C7">
        <w:rPr>
          <w:rFonts w:ascii="Times New Roman" w:hAnsi="Times New Roman"/>
          <w:sz w:val="24"/>
          <w:szCs w:val="24"/>
        </w:rPr>
        <w:t xml:space="preserve">  следующ</w:t>
      </w:r>
      <w:r>
        <w:rPr>
          <w:rFonts w:ascii="Times New Roman" w:hAnsi="Times New Roman"/>
          <w:sz w:val="24"/>
          <w:szCs w:val="24"/>
        </w:rPr>
        <w:t>их  учителей: Грищенко В.М.</w:t>
      </w:r>
      <w:r w:rsidRPr="00BB68C7">
        <w:rPr>
          <w:rFonts w:ascii="Times New Roman" w:hAnsi="Times New Roman"/>
          <w:sz w:val="24"/>
          <w:szCs w:val="24"/>
        </w:rPr>
        <w:t xml:space="preserve">  по  т</w:t>
      </w:r>
      <w:r>
        <w:rPr>
          <w:rFonts w:ascii="Times New Roman" w:hAnsi="Times New Roman"/>
          <w:sz w:val="24"/>
          <w:szCs w:val="24"/>
        </w:rPr>
        <w:t>еме  «Русь, Россия, Родина моя</w:t>
      </w:r>
      <w:r w:rsidRPr="00BB68C7"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hAnsi="Times New Roman"/>
          <w:sz w:val="24"/>
          <w:szCs w:val="24"/>
        </w:rPr>
        <w:t xml:space="preserve"> устный журнал «Солдат войны не выбирает» Левченко Е.И., познавательная игра «История – дорога во времени» Клименко Е.А., информационный час «Поле победы суровой». Анализ этих мероприятий выявил, что классные руководители владеют современными педагогическими технологиями.</w:t>
      </w:r>
    </w:p>
    <w:p w:rsidR="001164FA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прошедшем учебном году классные руководители продолжили традицию проведения общешкольных праздников, мероприятий, подготовленных вместе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: День матери, тематическая неделя «Гимн чести, мужеству и славе», посвященная Дню защитника Отечества, акция «Подарок ветерану», выставка творческих работ «Никто не забыт, ничто не забыто», конкурс открыток к 9 мая.</w:t>
      </w:r>
    </w:p>
    <w:p w:rsidR="001164FA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 работы МО классных руководителей свидетельствует о том, что успешно были выбраны  формы работы по созданию благоприятной воспитательной среды в школе, накоплен определенный положительный опыт  по составлению портфолио класса.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  выявлены проблемы у отдельных классных руководителей по осуществлению мониторинга воспитательной работы,</w:t>
      </w:r>
      <w:r w:rsidRPr="00BB68C7">
        <w:rPr>
          <w:rFonts w:ascii="Times New Roman" w:hAnsi="Times New Roman"/>
          <w:sz w:val="24"/>
          <w:szCs w:val="24"/>
        </w:rPr>
        <w:t xml:space="preserve">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рамках МО  учителей – предметников  были посещены открытые уроки, их анализ</w:t>
      </w:r>
      <w:r w:rsidRPr="00BB68C7">
        <w:rPr>
          <w:rFonts w:ascii="Times New Roman" w:hAnsi="Times New Roman"/>
          <w:sz w:val="24"/>
          <w:szCs w:val="24"/>
        </w:rPr>
        <w:t xml:space="preserve">  позволяет  сделать  вывод  о  том,  что  учителя  используют  в процессе  работы  разнообразные  формы  и  методы  организации  учебной  деятельности,  создают  атмосферу  заинтересованности  каждого  ученика  в  работе  класса.  Возросла  коммуникативная  направленность  в  преподавании.  Учащиеся  стремятся  сотрудничать  с  учителем  в  диалоге.  Учителя  создают  педагогические  ситуации  общения  на  уроке,  позволяя  каждому  ученику  проявлять  инициативу.  Отмечается  большая  подготовка   оборудования  к  уроку:   схемы,  таблицы,  мультимедиа,  плакаты.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В 2017</w:t>
      </w:r>
      <w:r>
        <w:rPr>
          <w:rFonts w:ascii="Times New Roman" w:hAnsi="Times New Roman"/>
          <w:sz w:val="24"/>
          <w:szCs w:val="24"/>
        </w:rPr>
        <w:t>-201</w:t>
      </w:r>
      <w:r w:rsidRPr="00BB68C7">
        <w:rPr>
          <w:rFonts w:ascii="Times New Roman" w:hAnsi="Times New Roman"/>
          <w:sz w:val="24"/>
          <w:szCs w:val="24"/>
        </w:rPr>
        <w:t>8</w:t>
      </w:r>
      <w:r w:rsidRPr="00BB68C7">
        <w:rPr>
          <w:rFonts w:ascii="Times New Roman" w:hAnsi="Times New Roman"/>
          <w:color w:val="000000"/>
          <w:spacing w:val="-8"/>
          <w:sz w:val="24"/>
          <w:szCs w:val="24"/>
        </w:rPr>
        <w:t xml:space="preserve">году в  рамках школьных </w:t>
      </w:r>
      <w:r w:rsidRPr="00BB68C7">
        <w:rPr>
          <w:rFonts w:ascii="Times New Roman" w:hAnsi="Times New Roman"/>
          <w:sz w:val="24"/>
          <w:szCs w:val="24"/>
        </w:rPr>
        <w:t xml:space="preserve"> объединений </w:t>
      </w:r>
      <w:r w:rsidRPr="00BB68C7">
        <w:rPr>
          <w:rFonts w:ascii="Times New Roman" w:hAnsi="Times New Roman"/>
          <w:color w:val="000000"/>
          <w:spacing w:val="-8"/>
          <w:sz w:val="24"/>
          <w:szCs w:val="24"/>
        </w:rPr>
        <w:t xml:space="preserve">было организовано 6  открытых уроков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и 5</w:t>
      </w:r>
      <w:r w:rsidRPr="00BB68C7">
        <w:rPr>
          <w:rFonts w:ascii="Times New Roman" w:hAnsi="Times New Roman"/>
          <w:color w:val="000000"/>
          <w:spacing w:val="-8"/>
          <w:sz w:val="24"/>
          <w:szCs w:val="24"/>
        </w:rPr>
        <w:t xml:space="preserve"> открытых мероприятия, которые посетили 75 % учителей школы.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Одна  из  важнейших  сторон  сегодняшнего  учебного  процесса  -  развитие  индивидуальных  способностей  каждого  ребенка,  создание  условий  для  самореализации  творческой  личности  каждого  ученика.  Над  этими  проблемами  работало  школьное  МО  учителей -  предметников. 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В  истекшем  году  проведены  теоретические  семинар</w:t>
      </w:r>
      <w:proofErr w:type="gramStart"/>
      <w:r w:rsidRPr="00BB68C7">
        <w:rPr>
          <w:rFonts w:ascii="Times New Roman" w:hAnsi="Times New Roman"/>
          <w:sz w:val="24"/>
          <w:szCs w:val="24"/>
        </w:rPr>
        <w:t>ы-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практикумы ««Моделирование современного урока»,  «Методика  проведения  экзаменов  по  русскому  языку  и  математике и предметов по выбору учащихся  в  9  классе  в  новой  форме», «Методика проведения экзаменов в новой форме по предметам по выбору», практические занятия  с  учителями  математики,  русского  языка, обществознания, биологии, истории  по  критериям  оценивания  знаний  учащихся. 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Организованы  и  проведены  практические  занятия  по  овладению  новыми  информационными  технологиями. Эти  семинары  проводились  с  целью  подготовки  учителей  к  поиску  и  освоению  наиболее  эффективных  технологий  повышения  качества  образования,  ознакомления  педагогов  с новейшими  достижениями  </w:t>
      </w:r>
      <w:proofErr w:type="spellStart"/>
      <w:r w:rsidRPr="00BB68C7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-  педагогической  науки  и  педагогической  практики.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Вместе с тем,  результаты мониторинговых исследований профессиональных затруднений педагогов, </w:t>
      </w:r>
      <w:r w:rsidRPr="00BB68C7">
        <w:rPr>
          <w:rFonts w:ascii="Times New Roman" w:hAnsi="Times New Roman"/>
          <w:sz w:val="24"/>
          <w:szCs w:val="24"/>
        </w:rPr>
        <w:tab/>
        <w:t xml:space="preserve">анализы посещённых уроков свидетельствуют о том, что более 50% педагогов школы испытывают затруднения при  создании общих условий </w:t>
      </w:r>
      <w:r w:rsidRPr="00BB68C7">
        <w:rPr>
          <w:rFonts w:ascii="Times New Roman" w:hAnsi="Times New Roman"/>
          <w:sz w:val="24"/>
          <w:szCs w:val="24"/>
        </w:rPr>
        <w:lastRenderedPageBreak/>
        <w:t xml:space="preserve">эффективного обучения. Наибольшие затруднения испытывают 42% учителей при обеспечении педагогических условий достижения  учебного эффекта на уроке: стимулирование эффективной работы класса передачей учащимся функций учителя; более 40% - в процессе адаптации обучения к учащимся: предоставление возможности усвоения материала разных уровней сложности </w:t>
      </w:r>
      <w:r>
        <w:rPr>
          <w:rFonts w:ascii="Times New Roman" w:hAnsi="Times New Roman"/>
          <w:sz w:val="24"/>
          <w:szCs w:val="24"/>
        </w:rPr>
        <w:t>(</w:t>
      </w:r>
      <w:r w:rsidRPr="00BB68C7">
        <w:rPr>
          <w:rFonts w:ascii="Times New Roman" w:hAnsi="Times New Roman"/>
          <w:sz w:val="24"/>
          <w:szCs w:val="24"/>
        </w:rPr>
        <w:t>для обучающихся разных уровней успеваемости).  Большинство педагогов владеют техникой объяснения, письма и речи: использование устных и письменных объяснений, разъяснение при непонимании материала учащимся, но испытывают затруднения  в процессе обучения школьников анализу информации.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 Поэтому в следующем учебном году необходимо организовать методическую работу с учителями – предметниками по следующим направлениям: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1.Изучение и обобщение опыта работы учителей по организации обучения школьников  с учетом их возрастных особенностей, технике объяснения, письма и речи, обеспечению необходимой мотивации;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2.Обучение педагогов методам стимулирования эффективной работы класса, создание и поддержание продуктивной атмосферы на уроке, использование интересных и необычных аспектов изучаемой темы, разработка и использование идей учеников на уроке.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>Определились   недочеты в  деятельности  методических  объединений: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Во-первых,  зачастую  методические  объединения   рассматривают  частные темы;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Во-вторых,  МО  учителей  в  течение  последних  лет  ориентировалось  только  на  методическое  совершенствование,  а  не  на  обновление  содержания  образования.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В - третьих,  еще   имеет  место  несогласованность  между  задачами  школы  на  учебный  год,  целями,  общей  методической  темой  школы  и  темами  по  самообразованию  учителей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В - четвертых,  не  полностью  выполнен  график  </w:t>
      </w:r>
      <w:proofErr w:type="spellStart"/>
      <w:r w:rsidRPr="00BB68C7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 учителями  уроков  и  внеклассных  мероприятий.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В-пятых, большинство учителей - пассивные исполнители, принимающие на веру любой предлагаемый  материал.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       В - шестых, не  вся деятельность методических объединений  была ориентирована на личность учителя, развития ее творчества, необходимого для получения эффективных результатов в образовательной деятельности.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Необходимо разработать индивидуальные маршруты профессионального становления учителей. 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В  целом,   </w:t>
      </w:r>
      <w:r w:rsidRPr="00BB68C7">
        <w:rPr>
          <w:rFonts w:ascii="Times New Roman" w:hAnsi="Times New Roman"/>
          <w:sz w:val="24"/>
          <w:szCs w:val="24"/>
        </w:rPr>
        <w:tab/>
        <w:t xml:space="preserve">анализ  деятельности  методического  объединения позволяет  сделать  вывод  о  том,  что  совместное  решение  учителями  методических  вопросов  благоприятно  влияет  на  рост  профессионального  мастерства  педагогов,  на  повышение  качества  обучения  учащихся  и  на  весь  </w:t>
      </w:r>
      <w:proofErr w:type="spellStart"/>
      <w:r w:rsidRPr="00BB68C7">
        <w:rPr>
          <w:rFonts w:ascii="Times New Roman" w:hAnsi="Times New Roman"/>
          <w:sz w:val="24"/>
          <w:szCs w:val="24"/>
        </w:rPr>
        <w:t>учебно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воспитательный  процесс  школы.</w:t>
      </w: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Обобщение  и  распространение актуального передового опыта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Повышение  профессиональной  компетентности  учителей  способствует  обобщению  и  распространению  опыта.  Анализ  показывает  позитивную  динамику  обобщения   опыта:  2003-2004-2,  2005-2006-2., 2006-2007-1,  2007 – 2008 – 1,     2008 -2009 -2;  2009 -2010 -1. 2010 -2011 -1; 2014 – 2015г- 1, 2015 – 2016-1.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За  5  последних  года  на  уровне  школы  и  района  был  обобщен  опыт  работы  следующих  учителей.   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7"/>
        <w:gridCol w:w="2640"/>
        <w:gridCol w:w="4080"/>
        <w:gridCol w:w="1903"/>
      </w:tblGrid>
      <w:tr w:rsidR="001164FA" w:rsidRPr="00BB68C7" w:rsidTr="00B3024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Фамилия,  имя,  отчество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Тема  опыта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уровень  обобщения</w:t>
            </w:r>
          </w:p>
        </w:tc>
      </w:tr>
      <w:tr w:rsidR="001164FA" w:rsidRPr="00BB68C7" w:rsidTr="00B3024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2005-2006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Улезько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Л.  Е.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Комплексный  анализ  текста  как  средство  подготовки  к  аттестации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1164FA" w:rsidRPr="00BB68C7" w:rsidTr="00B3024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2005- 2006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Баламутова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Т.  И.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Исследовательская  деятельность  как  средство  развития  мышления  и  практических  навыков  у 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2009-2010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2010 -2011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Грищенко В.М.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Использование упражнений по формированию речевой деятельности как средство творческого развития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1164FA" w:rsidRPr="00BB68C7" w:rsidTr="00B3024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2014 – 2015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Левченко Е.И.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Приобщение учащихся  к краеведческой работе как одно из направлений их патриотического воспитания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1164FA" w:rsidRPr="00BB68C7" w:rsidTr="00B3024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Лемешко О.З.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Использование краеведческого материала на уроках биологии как средство развития познавательной деятельности учащихся основной школы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</w:tbl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tabs>
          <w:tab w:val="left" w:pos="360"/>
          <w:tab w:val="cente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  <w:t>Представленные  в  таблице  данные  подтверждают    заинтересованность  учителей  в   распространении  опыта  работы,  признание  его  ценности.</w:t>
      </w:r>
    </w:p>
    <w:p w:rsidR="001164FA" w:rsidRPr="00BB68C7" w:rsidRDefault="001164FA" w:rsidP="001164FA">
      <w:pPr>
        <w:tabs>
          <w:tab w:val="left" w:pos="360"/>
          <w:tab w:val="cente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  <w:t xml:space="preserve">Также  анализ  описания  опыта  работы  учителями  позволил  сделать  выводы  о  том,  что  еще  недостаточно  сформированы  умения  обобщать  свой  опыт:  обосновывать  его  актуальность,  практическую  значимость,  раскрывать  технологию  реализации  ведущей  педагогической  идеи.  </w:t>
      </w:r>
    </w:p>
    <w:p w:rsidR="001164FA" w:rsidRPr="00BB68C7" w:rsidRDefault="001164FA" w:rsidP="001164FA">
      <w:pPr>
        <w:tabs>
          <w:tab w:val="left" w:pos="360"/>
          <w:tab w:val="cente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  <w:t xml:space="preserve">             В  описании  опыта  отсутствует  ориентация  на  определенный  педагогический  предмет  опыта, ориентированность  опыта  на  конкретный практический  результат,  недостаточно  высок  уровень  оформления  приложений,  сопровождающих  идею  опыта.   </w:t>
      </w:r>
    </w:p>
    <w:p w:rsidR="001164FA" w:rsidRPr="00BB68C7" w:rsidRDefault="001164FA" w:rsidP="001164FA">
      <w:pPr>
        <w:tabs>
          <w:tab w:val="left" w:pos="360"/>
          <w:tab w:val="cente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  <w:t xml:space="preserve">При занесении в школьный банк данных были необходимы доработки авторов: </w:t>
      </w:r>
      <w:r w:rsidRPr="00BB68C7">
        <w:rPr>
          <w:rFonts w:ascii="Times New Roman" w:hAnsi="Times New Roman"/>
          <w:color w:val="000000"/>
          <w:spacing w:val="-2"/>
          <w:sz w:val="24"/>
          <w:szCs w:val="24"/>
        </w:rPr>
        <w:t xml:space="preserve">информация об опыте содержала не все структурные составляющие; не было условий становления АПО; не определены противоречия, успешно решаемые авторами опыта; нет данных о длительности и диапазоне АПО; слабо раскрывается новизна опыта; тема опыта не отражает главное направление и содержание работы; не полностью раскрывается результативность опыта в соответствии с заявленной темой опыта.  Поэтому предстоит   дальнейшая работа по обобщению и распространению педагогического опыта учителями школы.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 xml:space="preserve">                          Работа  по  теме  самообразования  учителей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В  истекшем  учебном  году  педагоги  нашей  школы  продолжали  работу   над  совершенствованием  своего  педагогического  мастерства  путем  самообразования.  На  заседаниях  МО  были  заслушаны  отчеты  о  проделанной  работе  учителей.  Анализ  этой  работы  позволил  сделать  вывод  о  том,  что: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системно  занимаются  самообразованием-5чел.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эпизодически-3чел.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практически  не  занимаются  самообразованием- 2 чел.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Самообразование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88"/>
        <w:gridCol w:w="2880"/>
        <w:gridCol w:w="2040"/>
        <w:gridCol w:w="1800"/>
      </w:tblGrid>
      <w:tr w:rsidR="001164FA" w:rsidRPr="00BB68C7" w:rsidTr="00B30242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тема по  </w:t>
            </w: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самообразованию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2016 -2017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продолжитель-</w:t>
            </w: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ность</w:t>
            </w:r>
            <w:proofErr w:type="spellEnd"/>
            <w:proofErr w:type="gram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</w:t>
            </w: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распространения АПО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Улезько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Учебный диалог на уроках русского языка как средство формирования коммуникативной компетенции учащихся основной школы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Отчет  на  МО</w:t>
            </w:r>
          </w:p>
        </w:tc>
      </w:tr>
      <w:tr w:rsidR="001164FA" w:rsidRPr="00BB68C7" w:rsidTr="00B30242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Грищенко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Двигательные игры на занятиях по волейболу как средство повышения познавательной активности учащихся 5 – 9 классов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Отчет  на  МО</w:t>
            </w:r>
          </w:p>
        </w:tc>
      </w:tr>
      <w:tr w:rsidR="001164FA" w:rsidRPr="00BB68C7" w:rsidTr="00B30242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Кучмистова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Е.М.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Использование алгоритма на уроках математики как средство овладения системой математических знаний и умений учащихся основной школы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Отчет  на  МО</w:t>
            </w:r>
          </w:p>
        </w:tc>
      </w:tr>
      <w:tr w:rsidR="001164FA" w:rsidRPr="00BB68C7" w:rsidTr="00B30242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Улезько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Диалог на уроках литературы как средство формирования речевых умений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Отчет  на  МО</w:t>
            </w:r>
          </w:p>
        </w:tc>
      </w:tr>
      <w:tr w:rsidR="001164FA" w:rsidRPr="00BB68C7" w:rsidTr="00B30242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Лемешко О.З.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Использование краеведческого материала на уроках биологии как средство развития познавательной деятельности учащихся основной школы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Отчет  на  МО</w:t>
            </w:r>
          </w:p>
        </w:tc>
      </w:tr>
      <w:tr w:rsidR="001164FA" w:rsidRPr="00BB68C7" w:rsidTr="00B30242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Клименко  ЕА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Наблюдение на уроках географии как средство развития познавательной деятельности учащихся основной школы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Отчет  на  МО </w:t>
            </w:r>
          </w:p>
        </w:tc>
      </w:tr>
      <w:tr w:rsidR="001164FA" w:rsidRPr="00BB68C7" w:rsidTr="00B30242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Левченко Е.И.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Логические задачи на уроках информатики как средство формирования практических умений и навыков в области коммуникационных технологий учащихся 5 -7 классов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Отчет  на  МО  </w:t>
            </w:r>
          </w:p>
        </w:tc>
      </w:tr>
      <w:tr w:rsidR="001164FA" w:rsidRPr="00BB68C7" w:rsidTr="00B30242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Чернокалова</w:t>
            </w:r>
            <w:proofErr w:type="spellEnd"/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Г.Н.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Эвристический диалог </w:t>
            </w: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как средство творческой самореализации младшего школьника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Отчет на  МО </w:t>
            </w:r>
          </w:p>
        </w:tc>
      </w:tr>
      <w:tr w:rsidR="001164FA" w:rsidRPr="00BB68C7" w:rsidTr="00B30242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Грищенко В.М.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Создание проблемных ситуаций на уроках русского языка в начальных классах как средство развития познавательной активности младших школьников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Отчет  на  МО </w:t>
            </w:r>
          </w:p>
        </w:tc>
      </w:tr>
    </w:tbl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Целью  самообразования  является  повышение  квалификации,  восполнение  пробелов  и  недостатков  учебного  курса,  его усовершенствование.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 Наблюдаются  небольшие  позитивные  изменения  в  этом  году  в  работе  учителей  с  темами  по  самообразованию:  каждый  учитель  определил  основные  вопросы  для  изучения  темы,  предполагаемые  сроки  работы,  практические  выходы  над  темой,  обозначил  специальную  литературу.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</w:r>
      <w:proofErr w:type="gramStart"/>
      <w:r w:rsidRPr="00BB68C7">
        <w:rPr>
          <w:rFonts w:ascii="Times New Roman" w:hAnsi="Times New Roman"/>
          <w:sz w:val="24"/>
          <w:szCs w:val="24"/>
        </w:rPr>
        <w:t xml:space="preserve">Вместе  с  тем  поисковое  творчество  учителей  еще  не  перешло  в  исследовательское, поэтому необходимо создать условия  для развития у  каждого  учителя  индивидуального  стиля  профессиональной  деятельности.  </w:t>
      </w:r>
      <w:proofErr w:type="gramEnd"/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Анализ  качества  знаний  учащихся  как  результат  проявления  профессиональной  компетентности  педагогов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Одним  из  приоритетных    направлений  Концепции развития  системы  общего  среднего  образования  является  достижение  современного  качества  обучения.  Для  его  реализации  в  школе  были созданы  необходимые  условия. Коррекция  методов  и  приемов  обучения  проводилась  по  рекомендациям  методической  службы  района.</w:t>
      </w:r>
    </w:p>
    <w:p w:rsidR="001164FA" w:rsidRPr="00BB68C7" w:rsidRDefault="001164FA" w:rsidP="001164FA">
      <w:pPr>
        <w:pStyle w:val="af1"/>
        <w:ind w:left="708" w:firstLine="62"/>
        <w:jc w:val="center"/>
        <w:rPr>
          <w:b/>
          <w:sz w:val="24"/>
          <w:szCs w:val="24"/>
        </w:rPr>
      </w:pPr>
      <w:r w:rsidRPr="00BB68C7">
        <w:rPr>
          <w:b/>
          <w:sz w:val="24"/>
          <w:szCs w:val="24"/>
        </w:rPr>
        <w:t>Статистика образования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2394"/>
        <w:gridCol w:w="2394"/>
        <w:gridCol w:w="2392"/>
      </w:tblGrid>
      <w:tr w:rsidR="001164FA" w:rsidRPr="00BB68C7" w:rsidTr="00B30242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b/>
                <w:i/>
                <w:sz w:val="24"/>
                <w:szCs w:val="24"/>
              </w:rPr>
            </w:pPr>
            <w:r w:rsidRPr="00BB68C7">
              <w:rPr>
                <w:b/>
                <w:i/>
                <w:sz w:val="24"/>
                <w:szCs w:val="24"/>
              </w:rPr>
              <w:t>Обучалось учащихся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b/>
                <w:i/>
                <w:sz w:val="24"/>
                <w:szCs w:val="24"/>
              </w:rPr>
            </w:pPr>
            <w:r w:rsidRPr="00BB68C7">
              <w:rPr>
                <w:b/>
                <w:i/>
                <w:sz w:val="24"/>
                <w:szCs w:val="24"/>
              </w:rPr>
              <w:t>2014-2015уч. год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b/>
                <w:i/>
                <w:sz w:val="24"/>
                <w:szCs w:val="24"/>
              </w:rPr>
            </w:pPr>
            <w:r w:rsidRPr="00BB68C7">
              <w:rPr>
                <w:b/>
                <w:i/>
                <w:sz w:val="24"/>
                <w:szCs w:val="24"/>
              </w:rPr>
              <w:t>2016-2017уч. год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b/>
                <w:i/>
                <w:sz w:val="24"/>
                <w:szCs w:val="24"/>
              </w:rPr>
            </w:pPr>
            <w:r w:rsidRPr="00BB68C7">
              <w:rPr>
                <w:b/>
                <w:i/>
                <w:sz w:val="24"/>
                <w:szCs w:val="24"/>
              </w:rPr>
              <w:t>2017-2018уч. год</w:t>
            </w:r>
          </w:p>
        </w:tc>
      </w:tr>
      <w:tr w:rsidR="001164FA" w:rsidRPr="00BB68C7" w:rsidTr="00B30242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В начальной школе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20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19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17</w:t>
            </w:r>
          </w:p>
        </w:tc>
      </w:tr>
      <w:tr w:rsidR="001164FA" w:rsidRPr="00BB68C7" w:rsidTr="00B30242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В основной школе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22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20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20</w:t>
            </w:r>
          </w:p>
        </w:tc>
      </w:tr>
      <w:tr w:rsidR="001164FA" w:rsidRPr="00BB68C7" w:rsidTr="00B30242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68C7">
              <w:rPr>
                <w:rFonts w:ascii="Times New Roman" w:hAnsi="Times New Roman"/>
                <w:sz w:val="24"/>
                <w:szCs w:val="24"/>
              </w:rPr>
              <w:t>Оставлены</w:t>
            </w:r>
            <w:proofErr w:type="gram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на повторный курс: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В 1-4 классах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4FA" w:rsidRPr="00BB68C7" w:rsidTr="00B30242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В 5-9 классах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-</w:t>
            </w:r>
          </w:p>
        </w:tc>
      </w:tr>
      <w:tr w:rsidR="001164FA" w:rsidRPr="00BB68C7" w:rsidTr="00B30242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Окончили ОУ с аттестатом особого образца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-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-</w:t>
            </w:r>
          </w:p>
        </w:tc>
      </w:tr>
    </w:tbl>
    <w:p w:rsidR="001164FA" w:rsidRPr="00BB68C7" w:rsidRDefault="001164FA" w:rsidP="001164FA">
      <w:pPr>
        <w:pStyle w:val="af1"/>
        <w:ind w:left="708" w:firstLine="540"/>
        <w:rPr>
          <w:sz w:val="24"/>
          <w:szCs w:val="24"/>
        </w:rPr>
      </w:pPr>
    </w:p>
    <w:p w:rsidR="001164FA" w:rsidRPr="00BB68C7" w:rsidRDefault="001164FA" w:rsidP="001164FA">
      <w:pPr>
        <w:pStyle w:val="af1"/>
        <w:ind w:firstLine="708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Результаты анализа показывают, что в этом учебном году в школе отсутствуют обучающиеся, оставленные на повторное обучение.</w:t>
      </w:r>
    </w:p>
    <w:p w:rsidR="001164FA" w:rsidRPr="00BB68C7" w:rsidRDefault="001164FA" w:rsidP="001164FA">
      <w:pPr>
        <w:pStyle w:val="af1"/>
        <w:ind w:firstLine="708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Анализ выполнения учебного плана: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1. Базовый компонент учебного плана выполнен по всем учебным   предметам.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2. Региональный компонент учебного плана выполнен по всем предметам.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3. Школьный компонент учебного плана выполнен  по всем  предметам, факультативным и элективным курсам.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 xml:space="preserve">4. Контрольные работы по учебным предметам выполнены в полном объеме, лабораторные и практические работы выполнены по физике, географии, </w:t>
      </w:r>
      <w:r w:rsidRPr="00BB68C7">
        <w:rPr>
          <w:sz w:val="24"/>
          <w:szCs w:val="24"/>
        </w:rPr>
        <w:lastRenderedPageBreak/>
        <w:t>природоведению, биологии, черчению в полном объеме, по химии частично в связи с отсутствием необходимых химических реактивов.</w:t>
      </w:r>
    </w:p>
    <w:p w:rsidR="001164FA" w:rsidRPr="00BB68C7" w:rsidRDefault="001164FA" w:rsidP="001164FA">
      <w:pPr>
        <w:pStyle w:val="af1"/>
        <w:jc w:val="both"/>
        <w:rPr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Анализ  учебной  деятельности  учащихся  1  ступени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Всего  в  начальных  классах  закончили  обучение  17 человек,  что  составило  2  класса – комплекта. Один обучающийся находился на надомном обучении.   Следует  отметить,  что  за  </w:t>
      </w:r>
      <w:proofErr w:type="gramStart"/>
      <w:r w:rsidRPr="00BB68C7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 3  года  количество  наполняемости  начального  звена  имеет  тенденцию  к  увеличению. Все  4  класса   работали  по  программе  «Школа  21 века» под  редакцией Н.Ф. Виноградовой </w:t>
      </w:r>
      <w:proofErr w:type="gramStart"/>
      <w:r w:rsidRPr="00BB68C7">
        <w:rPr>
          <w:rFonts w:ascii="Times New Roman" w:hAnsi="Times New Roman"/>
          <w:sz w:val="24"/>
          <w:szCs w:val="24"/>
        </w:rPr>
        <w:t>по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68C7">
        <w:rPr>
          <w:rFonts w:ascii="Times New Roman" w:hAnsi="Times New Roman"/>
          <w:sz w:val="24"/>
          <w:szCs w:val="24"/>
        </w:rPr>
        <w:t>новым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ФГОС второго поколения. Программа  выполнена  в  полном  объеме. Качество знаний во 2 классе-66%, в 3 классе -42%, в 4 классе – 50%. Качество знаний в начальной школе составляет 52%.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Результаты  </w:t>
      </w:r>
      <w:proofErr w:type="spellStart"/>
      <w:r w:rsidRPr="00BB68C7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 учащихся 1 ступени  на  конец  учебного года: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5"/>
        <w:gridCol w:w="1436"/>
        <w:gridCol w:w="1587"/>
        <w:gridCol w:w="1916"/>
        <w:gridCol w:w="1587"/>
        <w:gridCol w:w="1399"/>
      </w:tblGrid>
      <w:tr w:rsidR="001164FA" w:rsidRPr="00BB68C7" w:rsidTr="00B30242"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Входные контрольные работы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Промежуточные контрольные работы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96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1164FA" w:rsidRPr="00BB68C7" w:rsidTr="00B30242"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1164FA" w:rsidRPr="00BB68C7" w:rsidTr="00B30242"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6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164FA" w:rsidRPr="00BB68C7" w:rsidTr="00B30242"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6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164FA" w:rsidRPr="00BB68C7" w:rsidTr="00B30242"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1164FA" w:rsidRPr="00BB68C7" w:rsidTr="00B30242"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96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164FA" w:rsidRPr="00BB68C7" w:rsidTr="00B30242"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6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B30242"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4FA" w:rsidRPr="00BB68C7" w:rsidTr="00B30242"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96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164FA" w:rsidRPr="00BB68C7" w:rsidTr="00B30242"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5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6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Учащиеся начальных классов занимаются стабильно, на контрольных работах подтверждают свои знания. Слабые знания в начальных классах имеют </w:t>
      </w:r>
      <w:proofErr w:type="spellStart"/>
      <w:r w:rsidRPr="00BB68C7">
        <w:rPr>
          <w:rFonts w:ascii="Times New Roman" w:hAnsi="Times New Roman"/>
          <w:sz w:val="24"/>
          <w:szCs w:val="24"/>
        </w:rPr>
        <w:t>Бартко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Константин, обучающийся 3 класса, и Шевченко Игорь, обучающийся 4 класса. 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Анализ  техники  чтения  показал,  что  обучение  идет  успешно.  На  конец  года  большинство  учеников  читает  выше  нормы.  При  этом  следует  отметить,  что  показатели  чистоты  чтения  намного  выше  и  опережают  аналогичные  показатели  прошлого  года.  </w:t>
      </w:r>
      <w:proofErr w:type="gramStart"/>
      <w:r w:rsidRPr="00BB68C7">
        <w:rPr>
          <w:rFonts w:ascii="Times New Roman" w:hAnsi="Times New Roman"/>
          <w:sz w:val="24"/>
          <w:szCs w:val="24"/>
        </w:rPr>
        <w:t xml:space="preserve">Учащиеся 1 класса на конец  учебного года показали  хорошую технику чтения от 40 слов до 45(учитель Грищенко В.М.), учащиеся  2  класса  на  конец  года  читают  до  50  слов  в  минуту до 65  (учитель </w:t>
      </w:r>
      <w:proofErr w:type="spellStart"/>
      <w:r w:rsidRPr="00BB68C7">
        <w:rPr>
          <w:rFonts w:ascii="Times New Roman" w:hAnsi="Times New Roman"/>
          <w:sz w:val="24"/>
          <w:szCs w:val="24"/>
        </w:rPr>
        <w:t>Чернокалова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Г.Н.),  в  3  классе  средняя скорость  чтения  составила  70слов  в  минуту (учитель </w:t>
      </w:r>
      <w:proofErr w:type="spellStart"/>
      <w:r w:rsidRPr="00BB68C7">
        <w:rPr>
          <w:rFonts w:ascii="Times New Roman" w:hAnsi="Times New Roman"/>
          <w:sz w:val="24"/>
          <w:szCs w:val="24"/>
        </w:rPr>
        <w:t>Чернокалова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Г.Н), в 4 классе  от 76 до 115 слов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и выше (учитель Грищенко В.М.).  При  этом  выше  нормы  читают  60%.   Дети  овладели  чтением  целыми  словами  и  почти  все  читают  выразительно  и  осознанно.  Более  трети  </w:t>
      </w:r>
      <w:proofErr w:type="gramStart"/>
      <w:r w:rsidRPr="00BB68C7">
        <w:rPr>
          <w:rFonts w:ascii="Times New Roman" w:hAnsi="Times New Roman"/>
          <w:sz w:val="24"/>
          <w:szCs w:val="24"/>
        </w:rPr>
        <w:t>опрошенных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 владеют свободным  безошибочным  чтением.  Остальные  допускают  по  1 – 2 ошибки.  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В  течение  года  в  начальных  классах  проводились  административные, муниципальные  и   контрольные работы.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В 4 классе обучающиеся выполняли всероссийскую контрольную работу, где ребята подтвердили свои  знания. По математике качество знаний  66%, уровень успеваемости  100%; по русскому языку качество знаний 66%, уровень успеваемости 100%, по окружающему миру -66%, уровень успеваемости-100% (учитель Грищенко В.М.).  Учащиеся 4 класса подтвердили имеющиеся у них знания.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lastRenderedPageBreak/>
        <w:t>Результаты регионального и муниципального мониторинга качества образования начальной школы за 4 года</w:t>
      </w:r>
    </w:p>
    <w:tbl>
      <w:tblPr>
        <w:tblW w:w="8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884"/>
        <w:gridCol w:w="1519"/>
        <w:gridCol w:w="1519"/>
        <w:gridCol w:w="1140"/>
        <w:gridCol w:w="1234"/>
      </w:tblGrid>
      <w:tr w:rsidR="001164FA" w:rsidRPr="00BB68C7" w:rsidTr="00B30242">
        <w:tc>
          <w:tcPr>
            <w:tcW w:w="1100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8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140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2015- 2016</w:t>
            </w:r>
          </w:p>
        </w:tc>
        <w:tc>
          <w:tcPr>
            <w:tcW w:w="123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2016-2017  (ВПР)</w:t>
            </w:r>
          </w:p>
        </w:tc>
      </w:tr>
      <w:tr w:rsidR="001164FA" w:rsidRPr="00BB68C7" w:rsidTr="00B30242">
        <w:tc>
          <w:tcPr>
            <w:tcW w:w="1100" w:type="dxa"/>
            <w:vMerge w:val="restart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1100" w:type="dxa"/>
            <w:vMerge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1100" w:type="dxa"/>
            <w:vMerge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1100" w:type="dxa"/>
            <w:vMerge w:val="restart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3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1100" w:type="dxa"/>
            <w:vMerge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3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1100" w:type="dxa"/>
            <w:vMerge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1100" w:type="dxa"/>
            <w:vMerge w:val="restart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1164FA" w:rsidRPr="00BB68C7" w:rsidTr="00B30242">
        <w:tc>
          <w:tcPr>
            <w:tcW w:w="1100" w:type="dxa"/>
            <w:vMerge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1164FA" w:rsidRPr="00BB68C7" w:rsidTr="00B30242">
        <w:tc>
          <w:tcPr>
            <w:tcW w:w="1100" w:type="dxa"/>
            <w:vMerge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1100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В этом учебном году была проведена всероссийская контрольная работа в 4 классе, где  обучающиеся показали хорошие результаты и подтвердили имеющиеся у них знания.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Обучающиеся начальных классов участвовали в промежуточной аттестации и показали следующие результаты: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276"/>
        <w:gridCol w:w="992"/>
        <w:gridCol w:w="1134"/>
        <w:gridCol w:w="1134"/>
        <w:gridCol w:w="1087"/>
        <w:gridCol w:w="863"/>
      </w:tblGrid>
      <w:tr w:rsidR="001164FA" w:rsidRPr="00BB68C7" w:rsidTr="00B30242">
        <w:trPr>
          <w:trHeight w:val="315"/>
        </w:trPr>
        <w:tc>
          <w:tcPr>
            <w:tcW w:w="959" w:type="dxa"/>
            <w:vMerge w:val="restart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B68C7">
              <w:rPr>
                <w:rFonts w:ascii="Times New Roman" w:hAnsi="Times New Roman"/>
                <w:sz w:val="24"/>
                <w:szCs w:val="24"/>
              </w:rPr>
              <w:t>аттестуемых</w:t>
            </w:r>
            <w:proofErr w:type="gramEnd"/>
          </w:p>
        </w:tc>
        <w:tc>
          <w:tcPr>
            <w:tcW w:w="3402" w:type="dxa"/>
            <w:gridSpan w:val="3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1164FA" w:rsidRPr="00BB68C7" w:rsidTr="00B30242">
        <w:trPr>
          <w:trHeight w:val="345"/>
        </w:trPr>
        <w:tc>
          <w:tcPr>
            <w:tcW w:w="959" w:type="dxa"/>
            <w:vMerge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087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6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1164FA" w:rsidRPr="00BB68C7" w:rsidTr="00B30242">
        <w:trPr>
          <w:trHeight w:val="345"/>
        </w:trPr>
        <w:tc>
          <w:tcPr>
            <w:tcW w:w="959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  <w:gridSpan w:val="6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</w:tr>
      <w:tr w:rsidR="001164FA" w:rsidRPr="00BB68C7" w:rsidTr="00B30242">
        <w:trPr>
          <w:trHeight w:val="345"/>
        </w:trPr>
        <w:tc>
          <w:tcPr>
            <w:tcW w:w="959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64FA" w:rsidRPr="00BB68C7" w:rsidTr="00B30242">
        <w:trPr>
          <w:trHeight w:val="345"/>
        </w:trPr>
        <w:tc>
          <w:tcPr>
            <w:tcW w:w="959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64FA" w:rsidRPr="00BB68C7" w:rsidTr="00B30242">
        <w:trPr>
          <w:trHeight w:val="345"/>
        </w:trPr>
        <w:tc>
          <w:tcPr>
            <w:tcW w:w="959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В целом, анализ  результатов  позволяет  сделать  вывод,  что организация обучения школьников  в начальных классах  в школе осуществляется в соответствии с программными требованиями. Обучающиеся подтверждают имеющиеся у них знания.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Сравнительный анализ качества знаний учащихся начальных классов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001"/>
        <w:gridCol w:w="927"/>
        <w:gridCol w:w="810"/>
        <w:gridCol w:w="810"/>
        <w:gridCol w:w="810"/>
        <w:gridCol w:w="810"/>
        <w:gridCol w:w="810"/>
        <w:gridCol w:w="810"/>
        <w:gridCol w:w="810"/>
      </w:tblGrid>
      <w:tr w:rsidR="001164FA" w:rsidRPr="00BB68C7" w:rsidTr="00B30242">
        <w:tc>
          <w:tcPr>
            <w:tcW w:w="1972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Годы обучения</w:t>
            </w:r>
          </w:p>
        </w:tc>
        <w:tc>
          <w:tcPr>
            <w:tcW w:w="2738" w:type="dxa"/>
            <w:gridSpan w:val="3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430" w:type="dxa"/>
            <w:gridSpan w:val="3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2430" w:type="dxa"/>
            <w:gridSpan w:val="3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2017 -2018</w:t>
            </w:r>
          </w:p>
        </w:tc>
      </w:tr>
      <w:tr w:rsidR="001164FA" w:rsidRPr="00BB68C7" w:rsidTr="00B30242">
        <w:tc>
          <w:tcPr>
            <w:tcW w:w="1972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01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27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1164FA" w:rsidRPr="00BB68C7" w:rsidTr="00B30242">
        <w:tc>
          <w:tcPr>
            <w:tcW w:w="1972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01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164FA" w:rsidRPr="00BB68C7" w:rsidTr="00B30242">
        <w:tc>
          <w:tcPr>
            <w:tcW w:w="1972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01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B30242">
        <w:tc>
          <w:tcPr>
            <w:tcW w:w="1972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01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4FA" w:rsidRPr="00BB68C7" w:rsidTr="00B30242">
        <w:tc>
          <w:tcPr>
            <w:tcW w:w="1972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01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164FA" w:rsidRPr="00BB68C7" w:rsidTr="00B30242">
        <w:tc>
          <w:tcPr>
            <w:tcW w:w="1972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01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27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B30242">
        <w:tc>
          <w:tcPr>
            <w:tcW w:w="1972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01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B30242">
        <w:tc>
          <w:tcPr>
            <w:tcW w:w="1972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001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27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B30242">
        <w:tc>
          <w:tcPr>
            <w:tcW w:w="1972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01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27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4FA" w:rsidRPr="00BB68C7" w:rsidTr="00B30242">
        <w:tc>
          <w:tcPr>
            <w:tcW w:w="1972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1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4FA" w:rsidRPr="00BB68C7" w:rsidTr="00B30242">
        <w:tc>
          <w:tcPr>
            <w:tcW w:w="1972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1001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1972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01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4FA" w:rsidRPr="00BB68C7" w:rsidRDefault="001164FA" w:rsidP="001164FA">
      <w:pPr>
        <w:pStyle w:val="a8"/>
        <w:rPr>
          <w:sz w:val="24"/>
          <w:szCs w:val="24"/>
        </w:rPr>
      </w:pPr>
    </w:p>
    <w:p w:rsidR="001164FA" w:rsidRPr="00BB68C7" w:rsidRDefault="001164FA" w:rsidP="001164F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Данные таблицы свидетельствуют о том, что обучающиеся начальных классов  занимаются  в основном стабильно по всем предметам, успешно справляются с программным материалом.</w:t>
      </w:r>
    </w:p>
    <w:p w:rsidR="001164FA" w:rsidRPr="00BB68C7" w:rsidRDefault="001164FA" w:rsidP="001164F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              </w:t>
      </w:r>
      <w:r w:rsidRPr="00BB68C7">
        <w:rPr>
          <w:rFonts w:ascii="Times New Roman" w:hAnsi="Times New Roman"/>
          <w:b/>
          <w:sz w:val="24"/>
          <w:szCs w:val="24"/>
        </w:rPr>
        <w:t>Анализ  учебной  деятельности  учащихся  2  ступени.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В  среднем  звене  обучается    20 человек,  5  классов  - комплектов.   Окончили  учебный  год  на  «отлично» 3 человека,  на  «4»  и  «5»  - 10 человек.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Качество  знаний  во  второй  ступени  составляет  43%. В  5 классе  - 33%,  в  6 –60%,  в 7 – 33%,  в  8– 62%, в 9-0%. </w:t>
      </w:r>
      <w:r w:rsidRPr="00BB68C7">
        <w:rPr>
          <w:rFonts w:ascii="Times New Roman" w:hAnsi="Times New Roman"/>
          <w:sz w:val="24"/>
          <w:szCs w:val="24"/>
        </w:rPr>
        <w:tab/>
        <w:t xml:space="preserve"> Программный   материал  по  образовательным  предметам выполнен  в  полном  объеме.</w:t>
      </w:r>
    </w:p>
    <w:p w:rsidR="001164FA" w:rsidRPr="00BB68C7" w:rsidRDefault="001164FA" w:rsidP="001164FA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Обучающиеся школы являются участниками мониторинговых исследований по предметам. </w:t>
      </w:r>
      <w:r w:rsidRPr="00BB68C7">
        <w:rPr>
          <w:rFonts w:ascii="Times New Roman" w:hAnsi="Times New Roman"/>
          <w:sz w:val="24"/>
          <w:szCs w:val="24"/>
        </w:rPr>
        <w:tab/>
        <w:t xml:space="preserve">В  течение  года  проводились  административные   и независимые  контрольные  работы  по  предметам.  Они  показали  объективность  при  выставлении  оценок  учащимся,  хотя  были  выявлены   случаи   и необъективного  оценивания  знаний  учащихся.  </w:t>
      </w:r>
    </w:p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Во  время  итоговой  аттестации  были проведены  контрольные  работы  по  математике,  русскому  языку.</w:t>
      </w:r>
      <w:r w:rsidRPr="00BB68C7">
        <w:rPr>
          <w:rFonts w:ascii="Times New Roman" w:hAnsi="Times New Roman"/>
          <w:sz w:val="24"/>
          <w:szCs w:val="24"/>
        </w:rPr>
        <w:tab/>
        <w:t>В  основном  учащиеся  на   итоговой  аттестации  подтвердили  свои  знания.</w:t>
      </w:r>
    </w:p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Повышению  степени  </w:t>
      </w:r>
      <w:proofErr w:type="spellStart"/>
      <w:r w:rsidRPr="00BB68C7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 учащихся  2  ступени  способствовали  следующие  достижения  в  организации  </w:t>
      </w:r>
      <w:proofErr w:type="spellStart"/>
      <w:r w:rsidRPr="00BB68C7">
        <w:rPr>
          <w:rFonts w:ascii="Times New Roman" w:hAnsi="Times New Roman"/>
          <w:sz w:val="24"/>
          <w:szCs w:val="24"/>
        </w:rPr>
        <w:t>учебно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– воспитательного процесса:</w:t>
      </w:r>
    </w:p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целенаправленная  работа  педагогического  коллектива  по  формированию  </w:t>
      </w:r>
      <w:proofErr w:type="spellStart"/>
      <w:r w:rsidRPr="00BB68C7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 умений  и навыков учащихся,  оптимальный  уровень  дифференциации  и  индивидуализации  обучения  на  основе  учета  </w:t>
      </w:r>
      <w:proofErr w:type="spellStart"/>
      <w:r w:rsidRPr="00BB68C7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– физиологических  особенностей  школьников,  эффективная  организация  внеклассной  работы  как  части  единого  образовательного  процесса. </w:t>
      </w:r>
    </w:p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В  этом  звене  работают  опытные,  квалифицированные  педагоги,  которые  умеют  организовать  коллективные  формы  обучения,  раскрыть  сложные  истины  доступно,  ярко  и  глубоко.</w:t>
      </w:r>
    </w:p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При  проведении  уроков  и  внеклассных  занятий  учителя   широко  используют  методы и приемы,  активизирующие  мыслительную  деятельность  учащихся,  развивающие  их  интеллектуальный  потенциал  и  интерес  к  изучению  различных  предметов.  Применение  наглядного  и  частично – поискового  метода  обучения  характерно  для  обучения  на  средней  ступени.  Учителя  (Клименко Е.А.,  </w:t>
      </w:r>
      <w:proofErr w:type="spellStart"/>
      <w:r w:rsidRPr="00BB68C7">
        <w:rPr>
          <w:rFonts w:ascii="Times New Roman" w:hAnsi="Times New Roman"/>
          <w:sz w:val="24"/>
          <w:szCs w:val="24"/>
        </w:rPr>
        <w:t>Кучмистова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Е. М.)  практикуют  нетрадиционные  формы  обучения.  Педагоги  школы (Грищенко Н.А., Левченко Е. И.) осваивают  новые  образовательные  технологии:  игрового  обучения,  </w:t>
      </w:r>
      <w:proofErr w:type="spellStart"/>
      <w:r w:rsidRPr="00BB68C7">
        <w:rPr>
          <w:rFonts w:ascii="Times New Roman" w:hAnsi="Times New Roman"/>
          <w:sz w:val="24"/>
          <w:szCs w:val="24"/>
        </w:rPr>
        <w:t>внутриклассной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B68C7">
        <w:rPr>
          <w:rFonts w:ascii="Times New Roman" w:hAnsi="Times New Roman"/>
          <w:sz w:val="24"/>
          <w:szCs w:val="24"/>
        </w:rPr>
        <w:t xml:space="preserve">  дифференциации,  проблемного  и  развивающего  обучения.</w:t>
      </w:r>
      <w:r w:rsidRPr="00BB68C7">
        <w:rPr>
          <w:rFonts w:ascii="Times New Roman" w:hAnsi="Times New Roman"/>
          <w:sz w:val="24"/>
          <w:szCs w:val="24"/>
        </w:rPr>
        <w:tab/>
      </w:r>
    </w:p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</w:r>
    </w:p>
    <w:p w:rsidR="001164FA" w:rsidRPr="00BB68C7" w:rsidRDefault="001164FA" w:rsidP="001164FA">
      <w:pPr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Результаты регионального и муниципального мониторинга качества образования основной школы</w:t>
      </w:r>
    </w:p>
    <w:p w:rsidR="001164FA" w:rsidRPr="00BB68C7" w:rsidRDefault="001164FA" w:rsidP="001164FA">
      <w:pPr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702"/>
        <w:gridCol w:w="1417"/>
        <w:gridCol w:w="1276"/>
        <w:gridCol w:w="1276"/>
        <w:gridCol w:w="1417"/>
        <w:gridCol w:w="1418"/>
      </w:tblGrid>
      <w:tr w:rsidR="001164FA" w:rsidRPr="00BB68C7" w:rsidTr="00B30242">
        <w:tc>
          <w:tcPr>
            <w:tcW w:w="958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2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  предмет</w:t>
            </w:r>
          </w:p>
        </w:tc>
        <w:tc>
          <w:tcPr>
            <w:tcW w:w="1417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2010- </w:t>
            </w:r>
          </w:p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2011 -2012</w:t>
            </w:r>
          </w:p>
        </w:tc>
        <w:tc>
          <w:tcPr>
            <w:tcW w:w="1276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417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418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2014 -2015</w:t>
            </w:r>
          </w:p>
        </w:tc>
      </w:tr>
      <w:tr w:rsidR="001164FA" w:rsidRPr="00BB68C7" w:rsidTr="00B30242">
        <w:tc>
          <w:tcPr>
            <w:tcW w:w="958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958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958" w:type="dxa"/>
            <w:vMerge w:val="restart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958" w:type="dxa"/>
            <w:vMerge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958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На  промежуточной (годовой)  аттестации    на  этой  ступени  были  проведены  контрольные  работы  по  основным   предметам:  математике  и  русскому  языку.  В  основном  все  учащиеся  подтвердили  имеющиеся  у  них  знания.</w:t>
      </w:r>
    </w:p>
    <w:p w:rsidR="001164FA" w:rsidRPr="00BB68C7" w:rsidRDefault="001164FA" w:rsidP="001164FA">
      <w:pPr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Итоги  промежуточной  аттестации</w:t>
      </w:r>
    </w:p>
    <w:p w:rsidR="001164FA" w:rsidRPr="00BB68C7" w:rsidRDefault="001164FA" w:rsidP="001164FA">
      <w:pPr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1164FA" w:rsidRPr="00BB68C7" w:rsidTr="00B30242"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Качество  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1164FA" w:rsidRPr="00BB68C7" w:rsidTr="00B30242"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915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Кучмистова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1164FA" w:rsidRPr="00BB68C7" w:rsidTr="00B30242"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Улезько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Л.Е.</w:t>
            </w:r>
          </w:p>
        </w:tc>
      </w:tr>
      <w:tr w:rsidR="001164FA" w:rsidRPr="00BB68C7" w:rsidTr="00B30242"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Левченко Е.И.</w:t>
            </w:r>
          </w:p>
        </w:tc>
      </w:tr>
      <w:tr w:rsidR="001164FA" w:rsidRPr="00BB68C7" w:rsidTr="00B30242"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Улезько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</w:tr>
      <w:tr w:rsidR="001164FA" w:rsidRPr="00BB68C7" w:rsidTr="00B30242"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Левченко Е.И.</w:t>
            </w:r>
          </w:p>
        </w:tc>
      </w:tr>
      <w:tr w:rsidR="001164FA" w:rsidRPr="00BB68C7" w:rsidTr="00B30242"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Улезько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</w:tr>
      <w:tr w:rsidR="001164FA" w:rsidRPr="00BB68C7" w:rsidTr="00B30242"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Кучмистова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1164FA" w:rsidRPr="00BB68C7" w:rsidTr="00B30242"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1914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Улезько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</w:tr>
    </w:tbl>
    <w:p w:rsidR="001164FA" w:rsidRPr="00BB68C7" w:rsidRDefault="001164FA" w:rsidP="001164F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Данные таблицы позволяют сделать вывод о том, что  обучающиеся на этой ступени справляются с программным материалом. Слабые знания имеют обучающиеся 7 класса: Брежнев Даниил и </w:t>
      </w:r>
      <w:proofErr w:type="spellStart"/>
      <w:r w:rsidRPr="00BB68C7">
        <w:rPr>
          <w:rFonts w:ascii="Times New Roman" w:hAnsi="Times New Roman"/>
          <w:sz w:val="24"/>
          <w:szCs w:val="24"/>
        </w:rPr>
        <w:t>Улезько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Елизавета. В  следующем учебном году учителям, работающим в этом классе,  необходимо усилить работу по выработке знаний и умений у этих учеников. </w:t>
      </w:r>
    </w:p>
    <w:p w:rsidR="001164FA" w:rsidRPr="00BB68C7" w:rsidRDefault="001164FA" w:rsidP="001164F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Сравнительный анализ качества знаний учащихся основной школы за 3 года</w:t>
      </w:r>
    </w:p>
    <w:p w:rsidR="001164FA" w:rsidRPr="00BB68C7" w:rsidRDefault="001164FA" w:rsidP="001164F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576"/>
        <w:gridCol w:w="576"/>
        <w:gridCol w:w="576"/>
        <w:gridCol w:w="576"/>
        <w:gridCol w:w="576"/>
        <w:gridCol w:w="576"/>
        <w:gridCol w:w="576"/>
        <w:gridCol w:w="576"/>
        <w:gridCol w:w="426"/>
        <w:gridCol w:w="567"/>
        <w:gridCol w:w="735"/>
        <w:gridCol w:w="540"/>
        <w:gridCol w:w="567"/>
        <w:gridCol w:w="567"/>
        <w:gridCol w:w="390"/>
        <w:gridCol w:w="36"/>
      </w:tblGrid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Годы обучения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2015 -2016гг</w:t>
            </w:r>
          </w:p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2016 -2017гг</w:t>
            </w:r>
          </w:p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2017 -2018гг</w:t>
            </w:r>
          </w:p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9</w:t>
            </w: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  и икт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4FA" w:rsidRPr="00BB68C7" w:rsidTr="00B30242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B302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В целом анализ  результатов  позволяет  сделать  вывод,  что организация </w:t>
      </w:r>
      <w:proofErr w:type="gramStart"/>
      <w:r w:rsidRPr="00BB68C7">
        <w:rPr>
          <w:rFonts w:ascii="Times New Roman" w:hAnsi="Times New Roman"/>
          <w:sz w:val="24"/>
          <w:szCs w:val="24"/>
        </w:rPr>
        <w:t>обучения   школьников  по  предметам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 в школе осуществляется в соответствии с программными требованиями.</w:t>
      </w:r>
    </w:p>
    <w:p w:rsidR="001164FA" w:rsidRPr="00BB68C7" w:rsidRDefault="001164FA" w:rsidP="001164FA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Вместе  с  тем  анализ  посещенных  уроков,  проверочных  контрольных  работ  в  течение  года    на  этой  ступени  показывает,  что    не  всегда  ученику  предоставляется  право   работать  в  собственном  темпе  и  получать  задания  в  соответствии  с  уровнем  </w:t>
      </w:r>
      <w:proofErr w:type="spellStart"/>
      <w:r w:rsidRPr="00BB68C7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.  Не прослеживается системная работа над ошибками. </w:t>
      </w:r>
      <w:proofErr w:type="gramStart"/>
      <w:r w:rsidRPr="00BB68C7">
        <w:rPr>
          <w:rFonts w:ascii="Times New Roman" w:hAnsi="Times New Roman"/>
          <w:sz w:val="24"/>
          <w:szCs w:val="24"/>
        </w:rPr>
        <w:t>Недостаточно  учителя  используют  новые  формы    организации  обучения,  такие  как  экскурсию,  целью  которой  является  расширение  чувственного  опыта  детей,  формирование  умений  наблюдать,  на  основе  наблюдений  самостоятельно  делать  выводы;  игру (дидактическую  и  ролевую),  необходимую  для  развития  умения  действовать  в  соответствии  с  правилами,  сотрудничать,  предвидеть  последствия  своих  действий;  диспуты  в  целях  развития  умений  дискутировать,  отстаивать  свое  мнение,  приводить  факты;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 практические  работы  как  необходимое  условие  развития  умений  планировать  свою  деятельность,  ставить  цели  и  реализовывать   их; мини – лекции  в  целях  </w:t>
      </w:r>
      <w:r w:rsidRPr="00BB68C7">
        <w:rPr>
          <w:rFonts w:ascii="Times New Roman" w:hAnsi="Times New Roman"/>
          <w:sz w:val="24"/>
          <w:szCs w:val="24"/>
        </w:rPr>
        <w:lastRenderedPageBreak/>
        <w:t xml:space="preserve">формирования  умений  концентрировать  внимание,  воспринимать  со  слуха  достаточно  длительный  по  времени  текст,  следить  за  логикой  и  последовательностью  изложения  учебного  материала.  Зачастую  понятия  осваиваются  классом  на  репродуктивном  уровне  с  одной  единственно  правильной  точкой  зрения.  Способность  выделять,  характеризовать  понятие,  использовать  его  в  разных  ситуациях  не  развивается  как  </w:t>
      </w:r>
      <w:proofErr w:type="spellStart"/>
      <w:r w:rsidRPr="00BB68C7">
        <w:rPr>
          <w:rFonts w:ascii="Times New Roman" w:hAnsi="Times New Roman"/>
          <w:sz w:val="24"/>
          <w:szCs w:val="24"/>
        </w:rPr>
        <w:t>межпредметная</w:t>
      </w:r>
      <w:proofErr w:type="spellEnd"/>
      <w:r w:rsidRPr="00BB68C7">
        <w:rPr>
          <w:rFonts w:ascii="Times New Roman" w:hAnsi="Times New Roman"/>
          <w:sz w:val="24"/>
          <w:szCs w:val="24"/>
        </w:rPr>
        <w:t>. Так, например, школьники  овладевают  наблюдением  природного  объекта  на  уроках  природоведения,  но  не  умеют  наблюдать  за  словом,  геометрической  фигурой;  учащиеся  правильно  используют  орфографические  правила  в  диктанте,  но  ошибаются  в  письменных  ответах  по  географии  или  истории</w:t>
      </w:r>
      <w:proofErr w:type="gramStart"/>
      <w:r w:rsidRPr="00BB68C7">
        <w:rPr>
          <w:rFonts w:ascii="Times New Roman" w:hAnsi="Times New Roman"/>
          <w:sz w:val="24"/>
          <w:szCs w:val="24"/>
        </w:rPr>
        <w:t>.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68C7">
        <w:rPr>
          <w:rFonts w:ascii="Times New Roman" w:hAnsi="Times New Roman"/>
          <w:sz w:val="24"/>
          <w:szCs w:val="24"/>
        </w:rPr>
        <w:t>л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и </w:t>
      </w:r>
    </w:p>
    <w:p w:rsidR="001164FA" w:rsidRPr="00BB68C7" w:rsidRDefault="001164FA" w:rsidP="001164FA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В этом учебном году были проведены всероссийские проверочные работы в 4-6 классах по русскому языку, математике, окружающему миру, истории и биологии. Цель проведения ВПР-мониторинг качества подготовки </w:t>
      </w:r>
      <w:proofErr w:type="gramStart"/>
      <w:r w:rsidRPr="00BB68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. Он направлен на обеспечение эффективной реализации государственных образовательных стандартов НОО  </w:t>
      </w:r>
      <w:proofErr w:type="gramStart"/>
      <w:r w:rsidRPr="00BB68C7">
        <w:rPr>
          <w:rFonts w:ascii="Times New Roman" w:hAnsi="Times New Roman"/>
          <w:sz w:val="24"/>
          <w:szCs w:val="24"/>
        </w:rPr>
        <w:t>и  ООО</w:t>
      </w:r>
      <w:proofErr w:type="gramEnd"/>
      <w:r w:rsidRPr="00BB68C7">
        <w:rPr>
          <w:rFonts w:ascii="Times New Roman" w:hAnsi="Times New Roman"/>
          <w:sz w:val="24"/>
          <w:szCs w:val="24"/>
        </w:rPr>
        <w:t>.</w:t>
      </w:r>
    </w:p>
    <w:p w:rsidR="001164FA" w:rsidRPr="00BB68C7" w:rsidRDefault="001164FA" w:rsidP="001164FA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Обучающиеся показали следующие результаты:</w:t>
      </w:r>
    </w:p>
    <w:p w:rsidR="001164FA" w:rsidRPr="00BB68C7" w:rsidRDefault="001164FA" w:rsidP="001164FA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3375"/>
        <w:gridCol w:w="1984"/>
        <w:gridCol w:w="2410"/>
      </w:tblGrid>
      <w:tr w:rsidR="001164FA" w:rsidRPr="00BB68C7" w:rsidTr="00B30242">
        <w:tc>
          <w:tcPr>
            <w:tcW w:w="155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Уровень успеваемости</w:t>
            </w:r>
          </w:p>
        </w:tc>
      </w:tr>
      <w:tr w:rsidR="001164FA" w:rsidRPr="00BB68C7" w:rsidTr="00B30242">
        <w:tc>
          <w:tcPr>
            <w:tcW w:w="155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B30242">
        <w:tc>
          <w:tcPr>
            <w:tcW w:w="155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B30242">
        <w:tc>
          <w:tcPr>
            <w:tcW w:w="155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B30242">
        <w:tc>
          <w:tcPr>
            <w:tcW w:w="155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B30242">
        <w:tc>
          <w:tcPr>
            <w:tcW w:w="155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B30242">
        <w:tc>
          <w:tcPr>
            <w:tcW w:w="155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B30242">
        <w:tc>
          <w:tcPr>
            <w:tcW w:w="155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B30242">
        <w:tc>
          <w:tcPr>
            <w:tcW w:w="155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B30242">
        <w:tc>
          <w:tcPr>
            <w:tcW w:w="155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B30242">
        <w:trPr>
          <w:trHeight w:val="301"/>
        </w:trPr>
        <w:tc>
          <w:tcPr>
            <w:tcW w:w="155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B30242">
        <w:tc>
          <w:tcPr>
            <w:tcW w:w="155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1164FA" w:rsidRPr="00BB68C7" w:rsidRDefault="001164FA" w:rsidP="001164FA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Данные таблицы свидетельствуют о том, что  стабильно хорошие результаты показывают обучающиеся 6 класса (классный руководитель Клименко Е.А.) </w:t>
      </w:r>
    </w:p>
    <w:p w:rsidR="001164FA" w:rsidRPr="00BB68C7" w:rsidRDefault="001164FA" w:rsidP="001164FA">
      <w:pPr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Итоговая  аттестация  учащихся  9  класса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В  2017– 2018 учебном  году  проводилась итоговая аттестация в форме ОГЭ по математике и русскому языку и  по двум предметам в форме ОГЭ по выбору </w:t>
      </w:r>
      <w:proofErr w:type="gramStart"/>
      <w:r w:rsidRPr="00BB68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241"/>
        <w:gridCol w:w="2393"/>
      </w:tblGrid>
      <w:tr w:rsidR="001164FA" w:rsidRPr="00BB68C7" w:rsidTr="00B30242">
        <w:tc>
          <w:tcPr>
            <w:tcW w:w="959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3241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39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Уровень успеваемость</w:t>
            </w:r>
          </w:p>
        </w:tc>
      </w:tr>
      <w:tr w:rsidR="001164FA" w:rsidRPr="00BB68C7" w:rsidTr="00B30242">
        <w:tc>
          <w:tcPr>
            <w:tcW w:w="959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41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0(1 чел)</w:t>
            </w:r>
          </w:p>
        </w:tc>
        <w:tc>
          <w:tcPr>
            <w:tcW w:w="239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B30242">
        <w:tc>
          <w:tcPr>
            <w:tcW w:w="959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41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 (1 чел.)</w:t>
            </w:r>
          </w:p>
        </w:tc>
        <w:tc>
          <w:tcPr>
            <w:tcW w:w="239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B30242">
        <w:tc>
          <w:tcPr>
            <w:tcW w:w="959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41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0% </w:t>
            </w:r>
            <w:proofErr w:type="gramStart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B68C7">
              <w:rPr>
                <w:rFonts w:ascii="Times New Roman" w:hAnsi="Times New Roman"/>
                <w:sz w:val="24"/>
                <w:szCs w:val="24"/>
              </w:rPr>
              <w:t>1 чел.)</w:t>
            </w:r>
          </w:p>
        </w:tc>
        <w:tc>
          <w:tcPr>
            <w:tcW w:w="239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B30242">
        <w:tc>
          <w:tcPr>
            <w:tcW w:w="959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1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100%(1 чел.)</w:t>
            </w:r>
          </w:p>
        </w:tc>
        <w:tc>
          <w:tcPr>
            <w:tcW w:w="2393" w:type="dxa"/>
            <w:shd w:val="clear" w:color="auto" w:fill="auto"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68C7">
        <w:rPr>
          <w:rFonts w:ascii="Times New Roman" w:hAnsi="Times New Roman"/>
          <w:sz w:val="24"/>
          <w:szCs w:val="24"/>
        </w:rPr>
        <w:t xml:space="preserve">Обучающийся показал знания выше годовых  по русскому языку (учитель </w:t>
      </w:r>
      <w:proofErr w:type="spellStart"/>
      <w:r w:rsidRPr="00BB68C7">
        <w:rPr>
          <w:rFonts w:ascii="Times New Roman" w:hAnsi="Times New Roman"/>
          <w:sz w:val="24"/>
          <w:szCs w:val="24"/>
        </w:rPr>
        <w:t>Улезько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Л.Е.) и по обществознанию (учитель Клименко Е.А.)   По остальным предметам обучающийся подтвердил имеющиеся у него знания.</w:t>
      </w:r>
      <w:proofErr w:type="gramEnd"/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BB68C7">
        <w:rPr>
          <w:rFonts w:ascii="Times New Roman" w:hAnsi="Times New Roman"/>
          <w:b/>
          <w:sz w:val="24"/>
          <w:szCs w:val="24"/>
        </w:rPr>
        <w:t>Динамика  успеваемости  в  школе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1809"/>
        <w:gridCol w:w="2127"/>
        <w:gridCol w:w="2268"/>
        <w:gridCol w:w="3402"/>
      </w:tblGrid>
      <w:tr w:rsidR="001164FA" w:rsidRPr="00BB68C7" w:rsidTr="00B302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164FA" w:rsidRPr="00BB68C7" w:rsidTr="00B302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1164FA" w:rsidRPr="00BB68C7" w:rsidTr="00B302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отличники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64FA" w:rsidRPr="00BB68C7" w:rsidTr="00B302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хорошисты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64FA" w:rsidRPr="00BB68C7" w:rsidTr="00B302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удовлетвор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164FA" w:rsidRPr="00BB68C7" w:rsidTr="00B302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неудовлет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Количество  отличников и хорошистов в этом году уменьшилось, увеличилось количество детей, имеющих по одной «4» и по одной «3». Это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свидетельствует о недостаточной работе педагогов школы с этими обучающимися.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 xml:space="preserve">                                  Динамика  качества  знаний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48"/>
        <w:gridCol w:w="2400"/>
        <w:gridCol w:w="2400"/>
        <w:gridCol w:w="2280"/>
      </w:tblGrid>
      <w:tr w:rsidR="001164FA" w:rsidRPr="00BB68C7" w:rsidTr="00B30242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1164FA" w:rsidRPr="00BB68C7" w:rsidTr="00B30242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  55%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 52     %</w:t>
            </w:r>
          </w:p>
        </w:tc>
      </w:tr>
      <w:tr w:rsidR="001164FA" w:rsidRPr="00BB68C7" w:rsidTr="00B30242">
        <w:trPr>
          <w:trHeight w:val="45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средние  классы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  45%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 42  %               </w:t>
            </w:r>
          </w:p>
        </w:tc>
      </w:tr>
      <w:tr w:rsidR="001164FA" w:rsidRPr="00BB68C7" w:rsidTr="00B30242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по  школе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  48%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 47  %</w:t>
            </w:r>
          </w:p>
        </w:tc>
      </w:tr>
    </w:tbl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 В этом учебном году наблюдается уменьшение качества знаний в начальных классах на 3 %, в  основной школе снижение  на 3%.  Низкое качество знаний в 7  и 9 классах</w:t>
      </w:r>
      <w:proofErr w:type="gramStart"/>
      <w:r w:rsidRPr="00BB68C7">
        <w:rPr>
          <w:rFonts w:ascii="Times New Roman" w:hAnsi="Times New Roman"/>
          <w:sz w:val="24"/>
          <w:szCs w:val="24"/>
        </w:rPr>
        <w:t>.(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Здесь обучаются очень слабые ученики), (классные руководители </w:t>
      </w:r>
      <w:proofErr w:type="spellStart"/>
      <w:r w:rsidRPr="00BB68C7">
        <w:rPr>
          <w:rFonts w:ascii="Times New Roman" w:hAnsi="Times New Roman"/>
          <w:sz w:val="24"/>
          <w:szCs w:val="24"/>
        </w:rPr>
        <w:t>Кучмистова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Е.М., Лемешко О.З.</w:t>
      </w: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Одним  из  приоритетных    направлений  Концепции развития  системы  общего  среднего  образования  является  достижение  современного  качества  обучения.  Для  его  реализации  в  школе  были созданы  необходимые  условия. Коррекция  методов  и  приемов  обучения  проводилась  по  рекомендациям  методической  службы  района.</w:t>
      </w:r>
    </w:p>
    <w:p w:rsidR="001164FA" w:rsidRPr="00BB68C7" w:rsidRDefault="001164FA" w:rsidP="001164FA">
      <w:pPr>
        <w:pStyle w:val="af1"/>
        <w:ind w:left="708" w:firstLine="62"/>
        <w:jc w:val="center"/>
        <w:rPr>
          <w:b/>
          <w:sz w:val="24"/>
          <w:szCs w:val="24"/>
        </w:rPr>
      </w:pPr>
      <w:r w:rsidRPr="00BB68C7">
        <w:rPr>
          <w:b/>
          <w:sz w:val="24"/>
          <w:szCs w:val="24"/>
        </w:rPr>
        <w:t>Статистика образования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2394"/>
        <w:gridCol w:w="2394"/>
        <w:gridCol w:w="2392"/>
      </w:tblGrid>
      <w:tr w:rsidR="001164FA" w:rsidRPr="00BB68C7" w:rsidTr="00B30242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b/>
                <w:i/>
                <w:sz w:val="24"/>
                <w:szCs w:val="24"/>
              </w:rPr>
            </w:pPr>
            <w:r w:rsidRPr="00BB68C7">
              <w:rPr>
                <w:b/>
                <w:i/>
                <w:sz w:val="24"/>
                <w:szCs w:val="24"/>
              </w:rPr>
              <w:t>Обучалось учащихся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b/>
                <w:i/>
                <w:sz w:val="24"/>
                <w:szCs w:val="24"/>
              </w:rPr>
            </w:pPr>
            <w:r w:rsidRPr="00BB68C7">
              <w:rPr>
                <w:b/>
                <w:i/>
                <w:sz w:val="24"/>
                <w:szCs w:val="24"/>
              </w:rPr>
              <w:t>2015-20156уч. год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b/>
                <w:i/>
                <w:sz w:val="24"/>
                <w:szCs w:val="24"/>
              </w:rPr>
            </w:pPr>
            <w:r w:rsidRPr="00BB68C7">
              <w:rPr>
                <w:b/>
                <w:i/>
                <w:sz w:val="24"/>
                <w:szCs w:val="24"/>
              </w:rPr>
              <w:t>2016-2017уч. год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b/>
                <w:i/>
                <w:sz w:val="24"/>
                <w:szCs w:val="24"/>
              </w:rPr>
            </w:pPr>
            <w:r w:rsidRPr="00BB68C7">
              <w:rPr>
                <w:b/>
                <w:i/>
                <w:sz w:val="24"/>
                <w:szCs w:val="24"/>
              </w:rPr>
              <w:t>2017-2018 уч. год</w:t>
            </w:r>
          </w:p>
        </w:tc>
      </w:tr>
      <w:tr w:rsidR="001164FA" w:rsidRPr="00BB68C7" w:rsidTr="00B30242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В начальной школе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20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19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17</w:t>
            </w:r>
          </w:p>
        </w:tc>
      </w:tr>
      <w:tr w:rsidR="001164FA" w:rsidRPr="00BB68C7" w:rsidTr="00B30242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В основной школе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22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20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20</w:t>
            </w:r>
          </w:p>
        </w:tc>
      </w:tr>
      <w:tr w:rsidR="001164FA" w:rsidRPr="00BB68C7" w:rsidTr="00B30242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68C7">
              <w:rPr>
                <w:rFonts w:ascii="Times New Roman" w:hAnsi="Times New Roman"/>
                <w:sz w:val="24"/>
                <w:szCs w:val="24"/>
              </w:rPr>
              <w:t>Оставлены</w:t>
            </w:r>
            <w:proofErr w:type="gram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на повторный курс: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В 1-4 классах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4FA" w:rsidRPr="00BB68C7" w:rsidTr="00B30242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В 5-9 классах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-</w:t>
            </w:r>
          </w:p>
        </w:tc>
      </w:tr>
      <w:tr w:rsidR="001164FA" w:rsidRPr="00BB68C7" w:rsidTr="00B30242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Окончили ОУ с аттестатом особого образца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-</w:t>
            </w:r>
          </w:p>
        </w:tc>
      </w:tr>
    </w:tbl>
    <w:p w:rsidR="001164FA" w:rsidRPr="00BB68C7" w:rsidRDefault="001164FA" w:rsidP="001164FA">
      <w:pPr>
        <w:pStyle w:val="af1"/>
        <w:ind w:left="708" w:firstLine="540"/>
        <w:rPr>
          <w:sz w:val="24"/>
          <w:szCs w:val="24"/>
        </w:rPr>
      </w:pPr>
    </w:p>
    <w:p w:rsidR="001164FA" w:rsidRPr="00BB68C7" w:rsidRDefault="001164FA" w:rsidP="001164FA">
      <w:pPr>
        <w:pStyle w:val="af1"/>
        <w:ind w:firstLine="708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Результаты анализа показывают, что  в текущем учебном году в школе отсутствуют  обучающиеся, оставшиеся на повторный курс, а также обучающиеся,  окончившие школу с аттестатом особого образца.  Это  говорит о недостаточной  работе классных руководителей и учителей - предметников по мотивации учащихся на высокий результат обучения.</w:t>
      </w:r>
    </w:p>
    <w:p w:rsidR="001164FA" w:rsidRPr="00BB68C7" w:rsidRDefault="001164FA" w:rsidP="001164FA">
      <w:pPr>
        <w:pStyle w:val="af1"/>
        <w:ind w:firstLine="708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Анализ выполнения учебного плана: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1. Базовый компонент учебного плана выполнен по всем учебным   предметам.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2. Региональный компонент учебного плана выполнен по всем предметам.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3. Школьный компонент учебного плана выполнен  по всем  предметам.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 xml:space="preserve">4. Контрольные работы по учебным предметам выполнены в полном объеме, лабораторные и практические работы выполнены по физике, географии, </w:t>
      </w:r>
      <w:r w:rsidRPr="00BB68C7">
        <w:rPr>
          <w:sz w:val="24"/>
          <w:szCs w:val="24"/>
        </w:rPr>
        <w:lastRenderedPageBreak/>
        <w:t>природоведению, биологии, черчению в полном объеме, по химии частично в связи с отсутствием необходимых химических реактивов.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 xml:space="preserve"> 5. </w:t>
      </w:r>
      <w:proofErr w:type="gramStart"/>
      <w:r w:rsidRPr="00BB68C7">
        <w:rPr>
          <w:sz w:val="24"/>
          <w:szCs w:val="24"/>
        </w:rPr>
        <w:t>Базовый</w:t>
      </w:r>
      <w:proofErr w:type="gramEnd"/>
      <w:r w:rsidRPr="00BB68C7">
        <w:rPr>
          <w:sz w:val="24"/>
          <w:szCs w:val="24"/>
        </w:rPr>
        <w:t xml:space="preserve"> и региональный компоненты учебного плана обеспечены типовыми программами, школьный – авторскими.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B68C7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BB68C7">
        <w:rPr>
          <w:rFonts w:ascii="Times New Roman" w:hAnsi="Times New Roman"/>
          <w:b/>
          <w:sz w:val="24"/>
          <w:szCs w:val="24"/>
        </w:rPr>
        <w:t xml:space="preserve">  познавательных  интересов</w:t>
      </w: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Результаты участия в районных олимпиадах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В рамках реализации одного из направлений «Наша новая школа» «Работа с одаренными детьми»</w:t>
      </w:r>
      <w:r w:rsidRPr="00BB68C7">
        <w:rPr>
          <w:rFonts w:ascii="Times New Roman" w:hAnsi="Times New Roman"/>
          <w:sz w:val="24"/>
          <w:szCs w:val="24"/>
        </w:rPr>
        <w:tab/>
        <w:t xml:space="preserve">учителя  нашей  школы   стали    принимать  активное участие  в  подготовке школьников  к  участию в районных  олимпиадах.   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Прослеживается  стабильность   результативности участия  школьников  в  олимпиадах  различного  уровня, что   подтверждает  успешность  углубленной  работы  учителей -  предметников  с  детьми,  проявляющими  интерес  к  изучению  отдельных  дисциплин,  на  занятиях  внеурочной деятельности</w:t>
      </w:r>
      <w:proofErr w:type="gramStart"/>
      <w:r w:rsidRPr="00BB68C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   В прошлом учебном году  в олимпиадах районного уровня наши  обучающиеся не участвовали,  не набрав нужного количества баллов на школьном уровне. </w:t>
      </w:r>
    </w:p>
    <w:p w:rsidR="001164FA" w:rsidRPr="00BB68C7" w:rsidRDefault="001164FA" w:rsidP="001164FA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ab/>
        <w:t xml:space="preserve">  Информация  об   участии  в  районных  олимпиадах</w:t>
      </w:r>
    </w:p>
    <w:tbl>
      <w:tblPr>
        <w:tblW w:w="9376" w:type="dxa"/>
        <w:tblLook w:val="01E0" w:firstRow="1" w:lastRow="1" w:firstColumn="1" w:lastColumn="1" w:noHBand="0" w:noVBand="0"/>
      </w:tblPr>
      <w:tblGrid>
        <w:gridCol w:w="1448"/>
        <w:gridCol w:w="776"/>
        <w:gridCol w:w="1465"/>
        <w:gridCol w:w="1494"/>
        <w:gridCol w:w="1430"/>
        <w:gridCol w:w="696"/>
        <w:gridCol w:w="1107"/>
        <w:gridCol w:w="960"/>
      </w:tblGrid>
      <w:tr w:rsidR="001164FA" w:rsidRPr="00BB68C7" w:rsidTr="00B302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2009-2010</w:t>
            </w: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2010 -2011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2011  -2012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2012 -2013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2013- 2014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</w:tr>
      <w:tr w:rsidR="001164FA" w:rsidRPr="00BB68C7" w:rsidTr="00B302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64FA" w:rsidRPr="00BB68C7" w:rsidTr="00B302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Победитель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Победитель 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Призёр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Призер 2 чел.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Start"/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Информация  об  участии  в  областных  олимпиадах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16"/>
        <w:gridCol w:w="1908"/>
        <w:gridCol w:w="2172"/>
        <w:gridCol w:w="1383"/>
        <w:gridCol w:w="1164"/>
        <w:gridCol w:w="1327"/>
      </w:tblGrid>
      <w:tr w:rsidR="001164FA" w:rsidRPr="00BB68C7" w:rsidTr="00B30242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2007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164FA" w:rsidRPr="00BB68C7" w:rsidTr="00B30242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(биология)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(биология)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1164FA" w:rsidRPr="00BB68C7" w:rsidTr="00B30242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(экология)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биология,  экология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(экологические  проекты)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14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(русский  язык)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B30242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23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B30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 Проблемой  остается  организация системной работы педагогов  школы  с  особо  мотивированными  детьми.  Наблюдается снижение участия количества учащихся в  районных  олимпиадах </w:t>
      </w:r>
      <w:proofErr w:type="gramStart"/>
      <w:r w:rsidRPr="00BB68C7">
        <w:rPr>
          <w:rFonts w:ascii="Times New Roman" w:hAnsi="Times New Roman"/>
          <w:sz w:val="24"/>
          <w:szCs w:val="24"/>
        </w:rPr>
        <w:t>из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BB68C7">
        <w:rPr>
          <w:rFonts w:ascii="Times New Roman" w:hAnsi="Times New Roman"/>
          <w:sz w:val="24"/>
          <w:szCs w:val="24"/>
        </w:rPr>
        <w:t>за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малого количества детей в основной школе.</w:t>
      </w:r>
    </w:p>
    <w:p w:rsidR="001164FA" w:rsidRPr="00BB68C7" w:rsidRDefault="001164FA" w:rsidP="001164FA">
      <w:pPr>
        <w:spacing w:after="0" w:line="240" w:lineRule="auto"/>
        <w:jc w:val="both"/>
        <w:rPr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Проблемы,  препятствующие  росту профессионального мастерства педагогов</w:t>
      </w:r>
    </w:p>
    <w:p w:rsidR="001164FA" w:rsidRPr="00BB68C7" w:rsidRDefault="001164FA" w:rsidP="00116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Таким образом, в ходе проблемно-ориентированного анализа наметилась следующая положительная тенденция:</w:t>
      </w:r>
    </w:p>
    <w:p w:rsidR="001164FA" w:rsidRPr="00BB68C7" w:rsidRDefault="001164FA" w:rsidP="001164F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68C7">
        <w:rPr>
          <w:rFonts w:ascii="Times New Roman" w:hAnsi="Times New Roman"/>
          <w:bCs/>
          <w:sz w:val="24"/>
          <w:szCs w:val="24"/>
        </w:rPr>
        <w:lastRenderedPageBreak/>
        <w:t xml:space="preserve">методическая тема школы и вытекающие из нее темы МО соответствуют основным задачам, стоящим перед школой.  Тематика заседаний МО отражает основные проблемные вопросы, которые стремится решить педагогический коллектив школы. В основном поставленные задачи методической работы  на 2017-2018 учебный год  выполнены. Повышается профессиональный уровень учительского коллектива. За 3 </w:t>
      </w:r>
      <w:proofErr w:type="gramStart"/>
      <w:r w:rsidRPr="00BB68C7">
        <w:rPr>
          <w:rFonts w:ascii="Times New Roman" w:hAnsi="Times New Roman"/>
          <w:bCs/>
          <w:sz w:val="24"/>
          <w:szCs w:val="24"/>
        </w:rPr>
        <w:t>последних</w:t>
      </w:r>
      <w:proofErr w:type="gramEnd"/>
      <w:r w:rsidRPr="00BB68C7">
        <w:rPr>
          <w:rFonts w:ascii="Times New Roman" w:hAnsi="Times New Roman"/>
          <w:bCs/>
          <w:sz w:val="24"/>
          <w:szCs w:val="24"/>
        </w:rPr>
        <w:t xml:space="preserve"> учебных года успешно прошли аттестацию 100 % коллектива,   повысили свою квалификационную категорию. Выросла активность учителей, их стремление к творчеству.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 В ходе проблемно-ориентированного анализа обнаружилось, что образовательные интересы и запросы педагогических работников на данный момент гораздо шире, чем это представлено в образовательной  сети.</w:t>
      </w: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В деятельности методической службы преобладает «работа с учителями и для учителей», а не  индивидуальный и личностно-</w:t>
      </w:r>
      <w:proofErr w:type="spellStart"/>
      <w:r w:rsidRPr="00BB68C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подход в работе с ними. Всё больший интерес в системе повышения квалификации у педагогов вызывают методы активного обучения, так как именно они позволяют им быть активными участниками процесса обучения.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В ходе анализа организации методической работы были выявлены следующие проблемы: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B68C7">
        <w:rPr>
          <w:rFonts w:ascii="Times New Roman" w:hAnsi="Times New Roman"/>
          <w:b/>
          <w:sz w:val="24"/>
          <w:szCs w:val="24"/>
        </w:rPr>
        <w:t>1. Проблемы содержания методической работы</w:t>
      </w:r>
      <w:r w:rsidRPr="00BB68C7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1164FA" w:rsidRPr="00BB68C7" w:rsidRDefault="001164FA" w:rsidP="001164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в проведении диагностики уровня теоретической подготовки и профессиональной квалификации педагогов (отсутствие специальных диагностических методик);</w:t>
      </w:r>
    </w:p>
    <w:p w:rsidR="001164FA" w:rsidRPr="00BB68C7" w:rsidRDefault="001164FA" w:rsidP="001164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в овладении методикой мониторинга образовательного процесса; </w:t>
      </w:r>
    </w:p>
    <w:p w:rsidR="001164FA" w:rsidRPr="00BB68C7" w:rsidRDefault="001164FA" w:rsidP="001164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в организации системы работы по самообразованию учителей; </w:t>
      </w:r>
    </w:p>
    <w:p w:rsidR="001164FA" w:rsidRPr="00BB68C7" w:rsidRDefault="001164FA" w:rsidP="001164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при организации исследовательской деятельности учителей;</w:t>
      </w:r>
    </w:p>
    <w:p w:rsidR="001164FA" w:rsidRPr="00BB68C7" w:rsidRDefault="001164FA" w:rsidP="001164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в развитии инновационной деятельности и организации опытно-экспериментальной работы;</w:t>
      </w:r>
    </w:p>
    <w:p w:rsidR="001164FA" w:rsidRPr="00BB68C7" w:rsidRDefault="001164FA" w:rsidP="001164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при внедрении в практику методической работы  новых технологий.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2. Проблема овладения учителями информационными технологиями.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 xml:space="preserve">Объективная самодиагностика педагогов возможна только при условии владения информацией о тенденциях развития системы образования, обновления содержания образования в условиях введения новых Государственных стандартов начального,  основного и среднего (полного) общего образования, работе по новым учебным программам, достижениях передовой педагогической науки в России и за рубежом. Здесь мы сталкиваемся с проблемой овладения практически всеми учителями школы  информационно-коммуникационными технологиями.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3. Проблема изучения состояния преподавания учебных дисциплин.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Так как одним из направлений работы методической службы является исследование качества образовательного процесса, изучение состояния методической работы, преподавания учебных дисциплин и воспитательной работы, в следующем учебном году следует уделить особое внимание изучению состояния и результатов методической работы, связанной с основными направлениями модернизации образования.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4. Проблема  самоанализа и обобщения и распространения актуального педагогического опыта.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 Анализ </w:t>
      </w:r>
      <w:r w:rsidRPr="00BB68C7">
        <w:rPr>
          <w:rFonts w:ascii="Times New Roman" w:hAnsi="Times New Roman"/>
          <w:color w:val="000000"/>
          <w:spacing w:val="-2"/>
          <w:sz w:val="24"/>
          <w:szCs w:val="24"/>
        </w:rPr>
        <w:t xml:space="preserve">свидетельствует о позитивной динамике обобщения </w:t>
      </w:r>
      <w:r w:rsidRPr="00BB68C7">
        <w:rPr>
          <w:rFonts w:ascii="Times New Roman" w:hAnsi="Times New Roman"/>
          <w:sz w:val="24"/>
          <w:szCs w:val="24"/>
        </w:rPr>
        <w:t>актуального педагогического опыта</w:t>
      </w:r>
      <w:r w:rsidRPr="00BB68C7">
        <w:rPr>
          <w:rFonts w:ascii="Times New Roman" w:hAnsi="Times New Roman"/>
          <w:color w:val="000000"/>
          <w:spacing w:val="-2"/>
          <w:sz w:val="24"/>
          <w:szCs w:val="24"/>
        </w:rPr>
        <w:t xml:space="preserve">, но </w:t>
      </w:r>
      <w:r w:rsidRPr="00BB68C7">
        <w:rPr>
          <w:rFonts w:ascii="Times New Roman" w:hAnsi="Times New Roman"/>
          <w:sz w:val="24"/>
          <w:szCs w:val="24"/>
        </w:rPr>
        <w:t xml:space="preserve">создание условий для системного обобщения и распространения педагогического опыта требует дальнейшей работы. 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lastRenderedPageBreak/>
        <w:t xml:space="preserve">    Главная цель методической работы состоит в совершенствовании образования, в постоянном развитии творческого потенциала учителя, направленного на формирование и развитие личности учащегося.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Для этой цели необходимо решение следующих задач:</w:t>
      </w:r>
    </w:p>
    <w:p w:rsidR="001164FA" w:rsidRPr="00BB68C7" w:rsidRDefault="001164FA" w:rsidP="001164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продолжить  работу над методической темой «</w:t>
      </w:r>
      <w:r w:rsidRPr="00BB68C7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Использование  инновационных  технологий  в  условиях малокомплектной школы как средство развития познавательной деятельности </w:t>
      </w:r>
      <w:r w:rsidRPr="00BB68C7">
        <w:rPr>
          <w:rFonts w:ascii="Times New Roman" w:hAnsi="Times New Roman"/>
          <w:bCs/>
          <w:color w:val="000000"/>
          <w:sz w:val="24"/>
          <w:szCs w:val="24"/>
        </w:rPr>
        <w:t>»;</w:t>
      </w:r>
    </w:p>
    <w:p w:rsidR="001164FA" w:rsidRPr="00BB68C7" w:rsidRDefault="001164FA" w:rsidP="001164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продолжить работу по совершенствованию педагогического мастерства сотрудников школы, создавая условия для удовлетворения актуальных профессиональных потребностей педагогов;</w:t>
      </w:r>
    </w:p>
    <w:p w:rsidR="001164FA" w:rsidRPr="00BB68C7" w:rsidRDefault="001164FA" w:rsidP="001164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активизировать работу учителей над темами самообразования;</w:t>
      </w:r>
    </w:p>
    <w:p w:rsidR="001164FA" w:rsidRPr="00BB68C7" w:rsidRDefault="001164FA" w:rsidP="001164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изучать и внедрять в практику новые образовательные технологии, в том числе информационно-коммуникационные; </w:t>
      </w:r>
    </w:p>
    <w:p w:rsidR="001164FA" w:rsidRPr="00BB68C7" w:rsidRDefault="001164FA" w:rsidP="001164FA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разнообразить формы методической работы</w:t>
      </w:r>
      <w:r w:rsidRPr="00BB68C7">
        <w:rPr>
          <w:rFonts w:ascii="Times New Roman" w:hAnsi="Times New Roman"/>
          <w:sz w:val="24"/>
          <w:szCs w:val="24"/>
          <w:lang w:val="en-US"/>
        </w:rPr>
        <w:t>;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            продолжить работу по обобщению </w:t>
      </w:r>
      <w:proofErr w:type="gramStart"/>
      <w:r w:rsidRPr="00BB68C7">
        <w:rPr>
          <w:rFonts w:ascii="Times New Roman" w:hAnsi="Times New Roman"/>
          <w:sz w:val="24"/>
          <w:szCs w:val="24"/>
        </w:rPr>
        <w:t>передового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педагогического            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            опыта учителей школы.</w:t>
      </w: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Приоритетные  проблемы,  основные  направления  деятельности  на  следующий  учебный  год,  цели  и  задачи</w:t>
      </w:r>
      <w:r w:rsidRPr="00BB68C7">
        <w:rPr>
          <w:rFonts w:ascii="Times New Roman" w:hAnsi="Times New Roman"/>
          <w:sz w:val="24"/>
          <w:szCs w:val="24"/>
        </w:rPr>
        <w:t>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В  ходе  проблемно – ориентированного  анализа  деятельности ОУ и  </w:t>
      </w:r>
      <w:proofErr w:type="gramStart"/>
      <w:r w:rsidRPr="00BB68C7">
        <w:rPr>
          <w:rFonts w:ascii="Times New Roman" w:hAnsi="Times New Roman"/>
          <w:sz w:val="24"/>
          <w:szCs w:val="24"/>
        </w:rPr>
        <w:t>в</w:t>
      </w:r>
      <w:proofErr w:type="gramEnd"/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68C7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 диагностической  деятельности  и  коллективного  обсуждения   выявлены  недостатки  и  проблемы  в  </w:t>
      </w:r>
      <w:proofErr w:type="spellStart"/>
      <w:r w:rsidRPr="00BB68C7">
        <w:rPr>
          <w:rFonts w:ascii="Times New Roman" w:hAnsi="Times New Roman"/>
          <w:sz w:val="24"/>
          <w:szCs w:val="24"/>
        </w:rPr>
        <w:t>учебно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– воспитательной  работе  и  жизнедеятельности  школы.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В  первую  очередь  к  ним  следует  отнести: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- отсутствие системы работы  по  повышению  качества  </w:t>
      </w:r>
      <w:proofErr w:type="spellStart"/>
      <w:r w:rsidRPr="00BB68C7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 детей, предупреждению  неуспеваемости,  </w:t>
      </w:r>
      <w:proofErr w:type="gramStart"/>
      <w:r w:rsidRPr="00BB68C7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 разработкой  и  внедрением  личностно - ориентированных  программ  с  одаренными  (мало детей  участвуют  в  олимпиадах)  и  слабоуспевающими  детьми  (не  наблюдается  должная  дифференциация  на  уроках);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- работа  педагогов  еще  не  в полной  мере  ориентирована   на  развитие  индивидуальности  ребенка,  на  проявление  самобытности  каждого  ученика.  Преобладающими  на  уроках  и  внеурочных  занятиях  остаются  фронтальные  формы  работы;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- практически  не  охвачены  воспитательным  влиянием  дети  и  подростки  в  вечернее  и  каникулярное  время,  недостаточна  координация  социокультурных  центров  села;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- наблюдается  сужение  круга  общения  школьников,  ухудшается  материальное  положение  семей;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- слабо  развивается  материально – техническая  база  школы:     недостаток  оборудования  и  материалов  испытывают  педагоги  и  ученики  при  подготовке  и    проведении  практических  занятий  по  биологии,  химии,  физике,  технологии. 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- недостаточное  умение  применять  полученные  знания  на  практике,   ориентироваться  в  информационном  материале;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- не  все  классные  руководители  владеют  технологией  эффективной  помощи  ребенку  в  решении  личностно  значимой  проблемы.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 xml:space="preserve">Цель: </w:t>
      </w:r>
      <w:r w:rsidRPr="00BB68C7">
        <w:rPr>
          <w:rFonts w:ascii="Times New Roman" w:hAnsi="Times New Roman"/>
          <w:sz w:val="24"/>
          <w:szCs w:val="24"/>
        </w:rPr>
        <w:t>обеспечение методических условий  для эффективной апробации федерального государственного стандарта  начального и основного общего образования, создание условий для реализации качества и эффективности образования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Задачи:</w:t>
      </w:r>
    </w:p>
    <w:p w:rsidR="001164FA" w:rsidRDefault="001164FA" w:rsidP="001164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8C7">
        <w:rPr>
          <w:rFonts w:ascii="Times New Roman" w:hAnsi="Times New Roman"/>
          <w:b/>
          <w:sz w:val="24"/>
          <w:szCs w:val="24"/>
        </w:rPr>
        <w:lastRenderedPageBreak/>
        <w:t xml:space="preserve"> - </w:t>
      </w:r>
      <w:r w:rsidRPr="00BB68C7">
        <w:rPr>
          <w:rFonts w:ascii="Times New Roman" w:hAnsi="Times New Roman"/>
          <w:sz w:val="24"/>
          <w:szCs w:val="24"/>
        </w:rPr>
        <w:t xml:space="preserve">Совершенствование профессиональных навыков и повышение эффективности педагогической деятельности учителей через реализацию инновационных педагогических </w:t>
      </w:r>
    </w:p>
    <w:p w:rsidR="001164FA" w:rsidRDefault="001164FA" w:rsidP="001164FA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</w:p>
    <w:p w:rsidR="001164FA" w:rsidRPr="00BB68C7" w:rsidRDefault="001164FA" w:rsidP="001164FA">
      <w:pPr>
        <w:pStyle w:val="a8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технологий.</w:t>
      </w:r>
    </w:p>
    <w:p w:rsidR="001164FA" w:rsidRPr="00BB68C7" w:rsidRDefault="001164FA" w:rsidP="001164FA">
      <w:pPr>
        <w:pStyle w:val="a8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pStyle w:val="a8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-Обеспечение преемственности в организации </w:t>
      </w:r>
      <w:proofErr w:type="spellStart"/>
      <w:r w:rsidRPr="00BB68C7">
        <w:rPr>
          <w:rFonts w:ascii="Times New Roman" w:hAnsi="Times New Roman"/>
          <w:sz w:val="24"/>
          <w:szCs w:val="24"/>
        </w:rPr>
        <w:t>учебно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–  воспитательного процесса методической работы  в школе.</w:t>
      </w:r>
    </w:p>
    <w:p w:rsidR="001164FA" w:rsidRPr="00BB68C7" w:rsidRDefault="001164FA" w:rsidP="001164FA">
      <w:pPr>
        <w:pStyle w:val="a8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pStyle w:val="a8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-Освоение педагогами новой системы требований к оценке итогов образоват</w:t>
      </w:r>
      <w:r>
        <w:rPr>
          <w:rFonts w:ascii="Times New Roman" w:hAnsi="Times New Roman"/>
          <w:sz w:val="24"/>
          <w:szCs w:val="24"/>
        </w:rPr>
        <w:t>ельной деятельности обучающихся</w:t>
      </w:r>
    </w:p>
    <w:p w:rsidR="001164FA" w:rsidRDefault="001164FA" w:rsidP="001164FA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</w:p>
    <w:p w:rsidR="001164FA" w:rsidRDefault="001164FA" w:rsidP="001164FA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8B5" w:rsidRDefault="00EA28B5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A28B5" w:rsidSect="008F7D9A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lastRenderedPageBreak/>
        <w:t xml:space="preserve">План методической работы </w:t>
      </w: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t xml:space="preserve">МБОУ « </w:t>
      </w:r>
      <w:proofErr w:type="spellStart"/>
      <w:r w:rsidRPr="00EA28B5">
        <w:rPr>
          <w:rFonts w:ascii="Times New Roman" w:hAnsi="Times New Roman"/>
          <w:b/>
          <w:sz w:val="28"/>
          <w:szCs w:val="28"/>
        </w:rPr>
        <w:t>Клименковская</w:t>
      </w:r>
      <w:proofErr w:type="spellEnd"/>
      <w:r w:rsidRPr="00EA28B5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 </w:t>
      </w:r>
      <w:proofErr w:type="spellStart"/>
      <w:r w:rsidRPr="00EA28B5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EA28B5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EA28B5" w:rsidRPr="00EA28B5" w:rsidRDefault="001164FA" w:rsidP="00EA28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2018 -2019</w:t>
      </w:r>
      <w:r w:rsidR="00EA28B5" w:rsidRPr="00EA28B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t xml:space="preserve">Методическое сопровождение введения ФГОС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5086"/>
        <w:gridCol w:w="2957"/>
        <w:gridCol w:w="2957"/>
        <w:gridCol w:w="2968"/>
      </w:tblGrid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</w:t>
            </w:r>
            <w:r w:rsidR="001164FA">
              <w:rPr>
                <w:rFonts w:ascii="Times New Roman" w:hAnsi="Times New Roman"/>
                <w:sz w:val="28"/>
                <w:szCs w:val="28"/>
              </w:rPr>
              <w:t xml:space="preserve">рганизация обучения учащихся 1-8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>классах  в условиях внедрения ФГОС второго поколения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Организац</w:t>
            </w:r>
            <w:r w:rsidR="001164FA">
              <w:rPr>
                <w:rFonts w:ascii="Times New Roman" w:hAnsi="Times New Roman"/>
                <w:sz w:val="28"/>
                <w:szCs w:val="28"/>
              </w:rPr>
              <w:t>ия внеурочной деятельности в 1-8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классах  в условиях введения ФГОС второго поколения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Об организации </w:t>
            </w: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подхода к обучению в условиях ФГОС.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 выявлении учащихся группы риска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Клименко Е.А.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Практикум «Моделирование урока</w:t>
            </w:r>
            <w:r w:rsidR="00AE7880">
              <w:rPr>
                <w:rFonts w:ascii="Times New Roman" w:hAnsi="Times New Roman"/>
                <w:sz w:val="28"/>
                <w:szCs w:val="28"/>
              </w:rPr>
              <w:t xml:space="preserve"> математики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в условиях внедрения ФГОС»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Практикум «Моделир</w:t>
            </w:r>
            <w:r w:rsidR="00AE7880">
              <w:rPr>
                <w:rFonts w:ascii="Times New Roman" w:hAnsi="Times New Roman"/>
                <w:sz w:val="28"/>
                <w:szCs w:val="28"/>
              </w:rPr>
              <w:t>ование урока  биологии</w:t>
            </w:r>
            <w:r w:rsidR="009A078E">
              <w:rPr>
                <w:rFonts w:ascii="Times New Roman" w:hAnsi="Times New Roman"/>
                <w:sz w:val="28"/>
                <w:szCs w:val="28"/>
              </w:rPr>
              <w:t>»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 в условиях внедрения ФГОС»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Практикум по составлению разработки занят</w:t>
            </w:r>
            <w:r w:rsidR="001164FA">
              <w:rPr>
                <w:rFonts w:ascii="Times New Roman" w:hAnsi="Times New Roman"/>
                <w:sz w:val="28"/>
                <w:szCs w:val="28"/>
              </w:rPr>
              <w:t>ия внеурочной деятельности в 1-8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Организация духовно – нравственного развития и </w:t>
            </w:r>
            <w:proofErr w:type="gramStart"/>
            <w:r w:rsidRPr="00EA28B5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proofErr w:type="gram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обучающихся на ступени начального</w:t>
            </w:r>
            <w:r w:rsidR="00AE7880">
              <w:rPr>
                <w:rFonts w:ascii="Times New Roman" w:hAnsi="Times New Roman"/>
                <w:sz w:val="28"/>
                <w:szCs w:val="28"/>
              </w:rPr>
              <w:t xml:space="preserve"> и основного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О формировании экологической культуры, здорового и безопасного образа жизни в школе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EA28B5" w:rsidRPr="00EA28B5" w:rsidTr="0050036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28B5">
              <w:rPr>
                <w:rFonts w:ascii="Times New Roman" w:hAnsi="Times New Roman"/>
                <w:sz w:val="28"/>
                <w:szCs w:val="28"/>
              </w:rPr>
              <w:t>О формировании универсальных учебных действий у обучающихся на ступени начального</w:t>
            </w:r>
            <w:r w:rsidR="00AE7880">
              <w:rPr>
                <w:rFonts w:ascii="Times New Roman" w:hAnsi="Times New Roman"/>
                <w:sz w:val="28"/>
                <w:szCs w:val="28"/>
              </w:rPr>
              <w:t xml:space="preserve"> и основного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общего образования</w:t>
            </w:r>
            <w:proofErr w:type="gram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</w:tbl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t xml:space="preserve">                                   Работа с </w:t>
      </w:r>
      <w:proofErr w:type="spellStart"/>
      <w:r w:rsidRPr="00EA28B5">
        <w:rPr>
          <w:rFonts w:ascii="Times New Roman" w:hAnsi="Times New Roman"/>
          <w:b/>
          <w:sz w:val="28"/>
          <w:szCs w:val="28"/>
        </w:rPr>
        <w:t>педкадрами</w:t>
      </w:r>
      <w:proofErr w:type="spellEnd"/>
      <w:r w:rsidRPr="00EA28B5">
        <w:rPr>
          <w:rFonts w:ascii="Times New Roman" w:hAnsi="Times New Roman"/>
          <w:b/>
          <w:sz w:val="28"/>
          <w:szCs w:val="28"/>
        </w:rPr>
        <w:t>.    Изучение состояния образовательного процесса</w:t>
      </w: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98"/>
        <w:gridCol w:w="5058"/>
        <w:gridCol w:w="2937"/>
        <w:gridCol w:w="2948"/>
        <w:gridCol w:w="2955"/>
      </w:tblGrid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 xml:space="preserve">              Содержание работы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Ведение школьной документации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Организация обучения первоклассников и пятиклассников в адаптационный период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</w:t>
            </w:r>
            <w:r w:rsidR="001164FA">
              <w:rPr>
                <w:rFonts w:ascii="Times New Roman" w:hAnsi="Times New Roman"/>
                <w:sz w:val="28"/>
                <w:szCs w:val="28"/>
              </w:rPr>
              <w:t>ние внеурочной деятельности в1-8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классах в условиях  введения ФГОС.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</w:t>
            </w:r>
            <w:r w:rsidR="00001F9D">
              <w:rPr>
                <w:rFonts w:ascii="Times New Roman" w:hAnsi="Times New Roman"/>
                <w:sz w:val="28"/>
                <w:szCs w:val="28"/>
              </w:rPr>
              <w:t xml:space="preserve"> состояни</w:t>
            </w:r>
            <w:r w:rsidR="00F83BB4">
              <w:rPr>
                <w:rFonts w:ascii="Times New Roman" w:hAnsi="Times New Roman"/>
                <w:sz w:val="28"/>
                <w:szCs w:val="28"/>
              </w:rPr>
              <w:t>я преподавания  математики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 в 5 -9 классах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 состояния пр</w:t>
            </w:r>
            <w:r w:rsidR="001164FA">
              <w:rPr>
                <w:rFonts w:ascii="Times New Roman" w:hAnsi="Times New Roman"/>
                <w:sz w:val="28"/>
                <w:szCs w:val="28"/>
              </w:rPr>
              <w:t xml:space="preserve">еподавания русского языка  в 1-9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классах в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условиях введения ФГОС.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 состоя</w:t>
            </w:r>
            <w:r w:rsidR="00A63784">
              <w:rPr>
                <w:rFonts w:ascii="Times New Roman" w:hAnsi="Times New Roman"/>
                <w:sz w:val="28"/>
                <w:szCs w:val="28"/>
              </w:rPr>
              <w:t>ния преподавания  литературного чтения и литературы</w:t>
            </w:r>
            <w:r w:rsidR="00001F9D">
              <w:rPr>
                <w:rFonts w:ascii="Times New Roman" w:hAnsi="Times New Roman"/>
                <w:sz w:val="28"/>
                <w:szCs w:val="28"/>
              </w:rPr>
              <w:t xml:space="preserve"> в 1</w:t>
            </w:r>
            <w:r w:rsidR="001164FA">
              <w:rPr>
                <w:rFonts w:ascii="Times New Roman" w:hAnsi="Times New Roman"/>
                <w:sz w:val="28"/>
                <w:szCs w:val="28"/>
              </w:rPr>
              <w:t xml:space="preserve"> -9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  8.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Выполнение единого орфографического режима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 9.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Организация работы с одарёнными детьми на уроках,  учебных курсах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 состояния п</w:t>
            </w:r>
            <w:r w:rsidR="00A63784">
              <w:rPr>
                <w:rFonts w:ascii="Times New Roman" w:hAnsi="Times New Roman"/>
                <w:sz w:val="28"/>
                <w:szCs w:val="28"/>
              </w:rPr>
              <w:t>репод</w:t>
            </w:r>
            <w:r w:rsidR="001164FA">
              <w:rPr>
                <w:rFonts w:ascii="Times New Roman" w:hAnsi="Times New Roman"/>
                <w:sz w:val="28"/>
                <w:szCs w:val="28"/>
              </w:rPr>
              <w:t>авания физической культуры  в1-8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>классах в условиях введения ФГОС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 уровня ведения школьной документации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 сос</w:t>
            </w:r>
            <w:r w:rsidR="00001F9D">
              <w:rPr>
                <w:rFonts w:ascii="Times New Roman" w:hAnsi="Times New Roman"/>
                <w:sz w:val="28"/>
                <w:szCs w:val="28"/>
              </w:rPr>
              <w:t>тояния п</w:t>
            </w:r>
            <w:r w:rsidR="001164FA">
              <w:rPr>
                <w:rFonts w:ascii="Times New Roman" w:hAnsi="Times New Roman"/>
                <w:sz w:val="28"/>
                <w:szCs w:val="28"/>
              </w:rPr>
              <w:t>реподавания   истории в 5-8</w:t>
            </w:r>
            <w:r w:rsidR="00A63784">
              <w:rPr>
                <w:rFonts w:ascii="Times New Roman" w:hAnsi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 персональном контроле</w:t>
            </w:r>
            <w:r w:rsidR="001164FA">
              <w:rPr>
                <w:rFonts w:ascii="Times New Roman" w:hAnsi="Times New Roman"/>
                <w:sz w:val="28"/>
                <w:szCs w:val="28"/>
              </w:rPr>
              <w:t xml:space="preserve"> работы классного руководителя 5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 класса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Изучение состояния преподавания </w:t>
            </w:r>
            <w:r w:rsidR="00A63784">
              <w:rPr>
                <w:rFonts w:ascii="Times New Roman" w:hAnsi="Times New Roman"/>
                <w:sz w:val="28"/>
                <w:szCs w:val="28"/>
              </w:rPr>
              <w:t xml:space="preserve"> физики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Формы и методы</w:t>
            </w:r>
            <w:r w:rsidR="00A63784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деятельности  обуча</w:t>
            </w:r>
            <w:r w:rsidR="00A63784">
              <w:rPr>
                <w:rFonts w:ascii="Times New Roman" w:hAnsi="Times New Roman"/>
                <w:sz w:val="28"/>
                <w:szCs w:val="28"/>
              </w:rPr>
              <w:t>ющихся на уроках математики в 1-4 классах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 состоянии школьной документации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 подготовке к итоговому контролю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 качества подготовки учащихся  переводных классов  к  промежуточной  аттестации по предметам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О кружковой работе в школе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Справка, Приказ</w:t>
            </w:r>
          </w:p>
        </w:tc>
      </w:tr>
    </w:tbl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007F54" w:rsidRPr="00EA28B5" w:rsidRDefault="00007F54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50036E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F83BB4" w:rsidP="00EA28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EA28B5" w:rsidRPr="00EA28B5">
        <w:rPr>
          <w:rFonts w:ascii="Times New Roman" w:hAnsi="Times New Roman"/>
          <w:b/>
          <w:sz w:val="28"/>
          <w:szCs w:val="28"/>
        </w:rPr>
        <w:t xml:space="preserve"> Работа методических объединений</w:t>
      </w: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99"/>
        <w:gridCol w:w="5057"/>
        <w:gridCol w:w="2938"/>
        <w:gridCol w:w="2947"/>
        <w:gridCol w:w="2955"/>
      </w:tblGrid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Заседан</w:t>
            </w:r>
            <w:r w:rsidR="0050036E">
              <w:rPr>
                <w:rFonts w:ascii="Times New Roman" w:hAnsi="Times New Roman"/>
                <w:sz w:val="28"/>
                <w:szCs w:val="28"/>
              </w:rPr>
              <w:t xml:space="preserve">ие МО учителей – предметников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50036E">
              <w:rPr>
                <w:rFonts w:ascii="Times New Roman" w:hAnsi="Times New Roman"/>
                <w:sz w:val="28"/>
                <w:szCs w:val="28"/>
              </w:rPr>
              <w:t>теме: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«Организация деятельности профессионального объединения в условиях обновления содержания образования»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Грищенко В.М.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50036E" w:rsidP="00500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  <w:r w:rsidR="00EA28B5" w:rsidRPr="00EA28B5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50036E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6E" w:rsidRPr="0050036E" w:rsidRDefault="0050036E" w:rsidP="008336BD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6E" w:rsidRPr="0050036E" w:rsidRDefault="0050036E" w:rsidP="0050036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0036E">
              <w:rPr>
                <w:rFonts w:ascii="Times New Roman" w:hAnsi="Times New Roman"/>
                <w:sz w:val="28"/>
                <w:szCs w:val="28"/>
              </w:rPr>
              <w:t>Заседание МО классных руководителей</w:t>
            </w:r>
          </w:p>
          <w:p w:rsidR="0050036E" w:rsidRPr="0050036E" w:rsidRDefault="0050036E" w:rsidP="0050036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0036E">
              <w:rPr>
                <w:rFonts w:ascii="Times New Roman" w:hAnsi="Times New Roman"/>
                <w:sz w:val="28"/>
                <w:szCs w:val="28"/>
              </w:rPr>
              <w:t>о теме: «Организа</w:t>
            </w:r>
            <w:r w:rsidR="00001F9D">
              <w:rPr>
                <w:rFonts w:ascii="Times New Roman" w:hAnsi="Times New Roman"/>
                <w:sz w:val="28"/>
                <w:szCs w:val="28"/>
              </w:rPr>
              <w:t>ция воспитатель</w:t>
            </w:r>
            <w:r w:rsidR="001164FA">
              <w:rPr>
                <w:rFonts w:ascii="Times New Roman" w:hAnsi="Times New Roman"/>
                <w:sz w:val="28"/>
                <w:szCs w:val="28"/>
              </w:rPr>
              <w:t>ной работы в 2018/2019</w:t>
            </w:r>
            <w:r w:rsidRPr="0050036E">
              <w:rPr>
                <w:rFonts w:ascii="Times New Roman" w:hAnsi="Times New Roman"/>
                <w:sz w:val="28"/>
                <w:szCs w:val="28"/>
              </w:rPr>
              <w:t> учебном году.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6E" w:rsidRPr="00EA28B5" w:rsidRDefault="0050036E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6E" w:rsidRPr="00EA28B5" w:rsidRDefault="0050036E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Левченко Е.И</w:t>
            </w: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6E" w:rsidRPr="00EA28B5" w:rsidRDefault="0050036E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Заседание МО учителей – предметников по теме «Моделирование современного урока и учебного занятия и  совершенствование методики его проведения  в условиях ФГОС»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Грищенко В.М.,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Протокол МО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5003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Заседание МО классных руководителей по теме </w:t>
            </w:r>
            <w:r w:rsidR="0050036E" w:rsidRPr="0050036E">
              <w:rPr>
                <w:rFonts w:ascii="Times New Roman" w:hAnsi="Times New Roman"/>
                <w:sz w:val="28"/>
                <w:szCs w:val="28"/>
              </w:rPr>
              <w:t xml:space="preserve">«Роль классного руководителя </w:t>
            </w:r>
            <w:r w:rsidR="0050036E" w:rsidRPr="0050036E">
              <w:rPr>
                <w:rFonts w:ascii="Times New Roman" w:hAnsi="Times New Roman"/>
                <w:sz w:val="28"/>
                <w:szCs w:val="28"/>
              </w:rPr>
              <w:lastRenderedPageBreak/>
              <w:t>в становлении классного коллектива и его влияние на формирование личности каждого ученика.</w:t>
            </w:r>
            <w:r w:rsidR="0050036E" w:rsidRPr="0050036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Изучение и освоение современных технологий воспитания</w:t>
            </w:r>
            <w:r w:rsidR="0050036E" w:rsidRPr="0050036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Левченко Е.И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Протокол МО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Заседание МО учителей – предметников по теме «Реализация программы духовно – нравственного воспитания и развития учащихся  на уроках и внеклассных мероприятиях»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Грищенко В.М.,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Протокол МО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Заседание МО классных руководителей по теме </w:t>
            </w:r>
            <w:r w:rsidR="0050036E" w:rsidRPr="005003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50036E" w:rsidRPr="0050036E">
              <w:rPr>
                <w:rFonts w:ascii="Times New Roman" w:hAnsi="Times New Roman"/>
                <w:sz w:val="28"/>
                <w:szCs w:val="28"/>
              </w:rPr>
              <w:t>Модель организации внеурочн</w:t>
            </w:r>
            <w:r w:rsidR="00A63784">
              <w:rPr>
                <w:rFonts w:ascii="Times New Roman" w:hAnsi="Times New Roman"/>
                <w:sz w:val="28"/>
                <w:szCs w:val="28"/>
              </w:rPr>
              <w:t xml:space="preserve">ой деятельности в основной </w:t>
            </w:r>
            <w:r w:rsidR="0050036E" w:rsidRPr="0050036E">
              <w:rPr>
                <w:rFonts w:ascii="Times New Roman" w:hAnsi="Times New Roman"/>
                <w:sz w:val="28"/>
                <w:szCs w:val="28"/>
              </w:rPr>
              <w:t>школе»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Левченко Е.И.,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Протокол МО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Заседание МО учителей – предметников по теме «Совершенствование методики преподавания учебных предметов посредством актуализации ранее полученных учащимися знаний»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Грищенко В.М.,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Протокол МО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Заседание МО классных руководителей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по теме «Реализация программы  формирования  экологической культуры, здорового и безопасного образа жизни учащихся»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Левченко Е.И.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Протокол МО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Заседание МО учителей – предметников по теме «Итоги работы. Задачи  в новом учебном году»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Грищенко В.М.,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Протокол МО</w:t>
            </w:r>
          </w:p>
        </w:tc>
      </w:tr>
      <w:tr w:rsidR="00EA28B5" w:rsidRPr="00EA28B5" w:rsidTr="0050036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50036E" w:rsidRDefault="00EA28B5" w:rsidP="008336BD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Заседание МО классных руководителей по теме </w:t>
            </w:r>
            <w:r w:rsidRPr="0050036E">
              <w:rPr>
                <w:rFonts w:ascii="Times New Roman" w:hAnsi="Times New Roman"/>
                <w:sz w:val="28"/>
                <w:szCs w:val="28"/>
              </w:rPr>
              <w:t>«</w:t>
            </w:r>
            <w:r w:rsidR="0050036E" w:rsidRPr="0050036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Анализ состояния воспитательной работы школы</w:t>
            </w:r>
            <w:r w:rsidRPr="005003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Левченко Е.И.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Протокол МО</w:t>
            </w:r>
          </w:p>
        </w:tc>
      </w:tr>
    </w:tbl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t xml:space="preserve">                                              Совершенствование непрерывного образования педагогических кадров </w:t>
      </w:r>
    </w:p>
    <w:p w:rsidR="00EA28B5" w:rsidRPr="00EA28B5" w:rsidRDefault="00EA28B5" w:rsidP="00EA28B5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96"/>
        <w:gridCol w:w="3285"/>
        <w:gridCol w:w="2192"/>
        <w:gridCol w:w="2409"/>
        <w:gridCol w:w="2263"/>
        <w:gridCol w:w="2451"/>
      </w:tblGrid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</w:rPr>
              <w:t xml:space="preserve">№ </w:t>
            </w:r>
            <w:proofErr w:type="gramStart"/>
            <w:r w:rsidRPr="00EA28B5">
              <w:rPr>
                <w:rFonts w:ascii="Times New Roman" w:hAnsi="Times New Roman"/>
              </w:rPr>
              <w:t>п</w:t>
            </w:r>
            <w:proofErr w:type="gramEnd"/>
            <w:r w:rsidRPr="00EA28B5">
              <w:rPr>
                <w:rFonts w:ascii="Times New Roman" w:hAnsi="Times New Roman"/>
              </w:rPr>
              <w:t>/п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</w:rPr>
              <w:t>Фамилия, имя</w:t>
            </w:r>
            <w:proofErr w:type="gramStart"/>
            <w:r w:rsidRPr="00EA28B5">
              <w:rPr>
                <w:rFonts w:ascii="Times New Roman" w:hAnsi="Times New Roman"/>
              </w:rPr>
              <w:t xml:space="preserve"> ,</w:t>
            </w:r>
            <w:proofErr w:type="gramEnd"/>
            <w:r w:rsidRPr="00EA28B5">
              <w:rPr>
                <w:rFonts w:ascii="Times New Roman" w:hAnsi="Times New Roman"/>
              </w:rPr>
              <w:t xml:space="preserve"> отчество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</w:rPr>
              <w:t>Преподаваемый предмет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</w:rPr>
              <w:t>Год последнего курсового обучения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</w:rPr>
              <w:t>Год предполагаемого прохождения курсового обучения</w:t>
            </w: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Грищенко Валентина Михайловна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001F9D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EA28B5" w:rsidRPr="00EA28B5">
              <w:rPr>
                <w:rFonts w:ascii="Times New Roman" w:hAnsi="Times New Roman"/>
                <w:sz w:val="28"/>
                <w:szCs w:val="28"/>
              </w:rPr>
              <w:t>(ФГОС)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001F9D" w:rsidP="00500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294D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Грищенко Николай Александрович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2011,2013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2011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2011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Клименко Евгения Алексеевна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EA28B5" w:rsidRPr="00EA28B5" w:rsidRDefault="001164FA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Лемешко О.З.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Обществознание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Кучмистова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Православная культура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2009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A63784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Воловикова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Людмила Егоровна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EA28B5" w:rsidRPr="00EA28B5" w:rsidRDefault="00001F9D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EA28B5" w:rsidRPr="00EA28B5" w:rsidRDefault="00001F9D" w:rsidP="00500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1164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EA28B5" w:rsidRPr="00EA28B5" w:rsidTr="0050036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Чернокалова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001F9D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EA28B5" w:rsidRPr="00EA28B5">
              <w:rPr>
                <w:rFonts w:ascii="Times New Roman" w:hAnsi="Times New Roman"/>
                <w:sz w:val="28"/>
                <w:szCs w:val="28"/>
              </w:rPr>
              <w:t xml:space="preserve"> (ФГОС)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001F9D" w:rsidP="00500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</w:tr>
    </w:tbl>
    <w:p w:rsidR="00EA28B5" w:rsidRDefault="00EA28B5" w:rsidP="00EA28B5">
      <w:pPr>
        <w:rPr>
          <w:rFonts w:ascii="Times New Roman" w:hAnsi="Times New Roman"/>
          <w:sz w:val="28"/>
          <w:szCs w:val="28"/>
        </w:rPr>
      </w:pPr>
    </w:p>
    <w:p w:rsidR="00EE4470" w:rsidRDefault="00EE4470" w:rsidP="00EA28B5">
      <w:pPr>
        <w:rPr>
          <w:rFonts w:ascii="Times New Roman" w:hAnsi="Times New Roman"/>
          <w:sz w:val="28"/>
          <w:szCs w:val="28"/>
        </w:rPr>
      </w:pPr>
    </w:p>
    <w:p w:rsidR="00EE4470" w:rsidRPr="00EA28B5" w:rsidRDefault="00EE4470" w:rsidP="00EA28B5">
      <w:pPr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lastRenderedPageBreak/>
        <w:t>Обобщение актуального педагогического опыта</w:t>
      </w:r>
    </w:p>
    <w:p w:rsidR="00EA28B5" w:rsidRPr="00EA28B5" w:rsidRDefault="00EA28B5" w:rsidP="00EA28B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98"/>
        <w:gridCol w:w="5060"/>
        <w:gridCol w:w="2936"/>
        <w:gridCol w:w="2947"/>
        <w:gridCol w:w="2955"/>
      </w:tblGrid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Распространение опыта работы учителя начальных классов Грищенко В.М. по теме «Использование упражнений по формированию речевой деятельности как средство творческого развития учащихся»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  <w:r w:rsidRPr="00EA28B5">
              <w:rPr>
                <w:rFonts w:ascii="Times New Roman" w:hAnsi="Times New Roman"/>
                <w:sz w:val="28"/>
                <w:szCs w:val="28"/>
              </w:rPr>
              <w:br/>
              <w:t>Грищенко В.М.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Мастер – класс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 опыта работы учителя географии Клименко Е.А. по теме « Дифференцированный подход в процессе обучения на уроках географии как средство повышения практической грамотности учащихся»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Ноябрь – февраль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Грищенко В.М., руководитель МО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Обобщённый опыт работы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Распространение опыта работы учителя биологии   по теме « Исследовательская деятельность как средство развития мышления и практических навыков у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учащихся»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Грищенко В.М., руководитель МО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</w:tc>
      </w:tr>
      <w:tr w:rsidR="00EA28B5" w:rsidRPr="00EA28B5" w:rsidTr="0050036E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Изучение опыта работы по теме «Приобщение учащихся к краеведческой работе как средство их патриотического воспитания»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</w:t>
            </w:r>
          </w:p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Грищенко В.М., руководитель МО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Открытое мероприятие</w:t>
            </w:r>
          </w:p>
        </w:tc>
      </w:tr>
    </w:tbl>
    <w:p w:rsidR="00EA28B5" w:rsidRPr="00EA28B5" w:rsidRDefault="00EA28B5" w:rsidP="00EA28B5">
      <w:pPr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rPr>
          <w:rFonts w:ascii="Times New Roman" w:hAnsi="Times New Roman"/>
          <w:sz w:val="28"/>
          <w:szCs w:val="28"/>
        </w:rPr>
      </w:pPr>
    </w:p>
    <w:p w:rsidR="00EE4470" w:rsidRDefault="00EA28B5" w:rsidP="00EA28B5">
      <w:pPr>
        <w:rPr>
          <w:rFonts w:ascii="Times New Roman" w:hAnsi="Times New Roman"/>
          <w:b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EE4470" w:rsidRDefault="00EE4470" w:rsidP="00EA28B5">
      <w:pPr>
        <w:rPr>
          <w:rFonts w:ascii="Times New Roman" w:hAnsi="Times New Roman"/>
          <w:b/>
          <w:sz w:val="28"/>
          <w:szCs w:val="28"/>
        </w:rPr>
      </w:pPr>
    </w:p>
    <w:p w:rsidR="00EE4470" w:rsidRDefault="00EE4470" w:rsidP="00EA28B5">
      <w:pPr>
        <w:rPr>
          <w:rFonts w:ascii="Times New Roman" w:hAnsi="Times New Roman"/>
          <w:b/>
          <w:sz w:val="28"/>
          <w:szCs w:val="28"/>
        </w:rPr>
      </w:pPr>
    </w:p>
    <w:p w:rsidR="00EE4470" w:rsidRDefault="00EE4470" w:rsidP="00EA28B5">
      <w:pPr>
        <w:rPr>
          <w:rFonts w:ascii="Times New Roman" w:hAnsi="Times New Roman"/>
          <w:b/>
          <w:sz w:val="28"/>
          <w:szCs w:val="28"/>
        </w:rPr>
      </w:pPr>
    </w:p>
    <w:p w:rsidR="00EE4470" w:rsidRDefault="00EE4470" w:rsidP="00EA28B5">
      <w:pPr>
        <w:rPr>
          <w:rFonts w:ascii="Times New Roman" w:hAnsi="Times New Roman"/>
          <w:b/>
          <w:sz w:val="28"/>
          <w:szCs w:val="28"/>
        </w:rPr>
      </w:pPr>
    </w:p>
    <w:p w:rsidR="00EA28B5" w:rsidRPr="00EA28B5" w:rsidRDefault="00EE4470" w:rsidP="00EA28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</w:t>
      </w:r>
      <w:r w:rsidR="00EA28B5" w:rsidRPr="00EA28B5">
        <w:rPr>
          <w:rFonts w:ascii="Times New Roman" w:hAnsi="Times New Roman"/>
          <w:b/>
          <w:sz w:val="28"/>
          <w:szCs w:val="28"/>
        </w:rPr>
        <w:t xml:space="preserve">         Подготовка к заседаниям педагогического совета</w:t>
      </w: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955"/>
        <w:gridCol w:w="2957"/>
        <w:gridCol w:w="2957"/>
        <w:gridCol w:w="2968"/>
      </w:tblGrid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Ан</w:t>
            </w:r>
            <w:r w:rsidR="001164FA">
              <w:rPr>
                <w:rFonts w:ascii="Times New Roman" w:hAnsi="Times New Roman"/>
                <w:sz w:val="28"/>
                <w:szCs w:val="28"/>
              </w:rPr>
              <w:t>ализ методической работы за 2017 -2018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Анализ работы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Оценка деятельности учителя на уроке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Протоколы МО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 взаимодействии семьи и школы в интересах личности ребенка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   Руководители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Протоколы МО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Об итоговой и промежуточной годовой аттестации обучающихся 1 – 9 классов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    Администрация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</w:tbl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1D4F01" w:rsidP="001D4F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EA28B5" w:rsidRPr="00EA28B5">
        <w:rPr>
          <w:rFonts w:ascii="Times New Roman" w:hAnsi="Times New Roman"/>
          <w:b/>
          <w:sz w:val="28"/>
          <w:szCs w:val="28"/>
        </w:rPr>
        <w:t xml:space="preserve">Подготовка  к аттестации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955"/>
        <w:gridCol w:w="2957"/>
        <w:gridCol w:w="2957"/>
        <w:gridCol w:w="2968"/>
      </w:tblGrid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Рассмотрение аттестационных материалов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зам директора по УВР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Утверждение аттестационных материалов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Л.Е., зам директора по УВР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28B5" w:rsidRDefault="00EA28B5" w:rsidP="00EA28B5">
      <w:pPr>
        <w:rPr>
          <w:rFonts w:ascii="Times New Roman" w:hAnsi="Times New Roman"/>
          <w:sz w:val="28"/>
          <w:szCs w:val="28"/>
        </w:rPr>
      </w:pPr>
    </w:p>
    <w:p w:rsidR="00007F54" w:rsidRDefault="00007F54" w:rsidP="00EA28B5">
      <w:pPr>
        <w:rPr>
          <w:rFonts w:ascii="Times New Roman" w:hAnsi="Times New Roman"/>
          <w:sz w:val="28"/>
          <w:szCs w:val="28"/>
        </w:rPr>
      </w:pPr>
    </w:p>
    <w:p w:rsidR="00007F54" w:rsidRDefault="00007F54" w:rsidP="00EA28B5">
      <w:pPr>
        <w:rPr>
          <w:rFonts w:ascii="Times New Roman" w:hAnsi="Times New Roman"/>
          <w:sz w:val="28"/>
          <w:szCs w:val="28"/>
        </w:rPr>
      </w:pPr>
    </w:p>
    <w:p w:rsidR="00007F54" w:rsidRDefault="00007F54" w:rsidP="00EA28B5">
      <w:pPr>
        <w:rPr>
          <w:rFonts w:ascii="Times New Roman" w:hAnsi="Times New Roman"/>
          <w:sz w:val="28"/>
          <w:szCs w:val="28"/>
        </w:rPr>
      </w:pPr>
    </w:p>
    <w:p w:rsidR="00F77F05" w:rsidRDefault="00F77F05" w:rsidP="00EA28B5">
      <w:pPr>
        <w:rPr>
          <w:rFonts w:ascii="Times New Roman" w:hAnsi="Times New Roman"/>
          <w:sz w:val="28"/>
          <w:szCs w:val="28"/>
        </w:rPr>
      </w:pPr>
    </w:p>
    <w:p w:rsidR="00F77F05" w:rsidRDefault="00F77F05" w:rsidP="00EA28B5">
      <w:pPr>
        <w:rPr>
          <w:rFonts w:ascii="Times New Roman" w:hAnsi="Times New Roman"/>
          <w:sz w:val="28"/>
          <w:szCs w:val="28"/>
        </w:rPr>
      </w:pPr>
    </w:p>
    <w:p w:rsidR="00007F54" w:rsidRPr="00EA28B5" w:rsidRDefault="00007F54" w:rsidP="00EA28B5">
      <w:pPr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  <w:r w:rsidRPr="00EA28B5">
        <w:rPr>
          <w:rFonts w:ascii="Times New Roman" w:hAnsi="Times New Roman"/>
          <w:b/>
          <w:sz w:val="28"/>
          <w:szCs w:val="28"/>
        </w:rPr>
        <w:lastRenderedPageBreak/>
        <w:t>Подготовка к заседаниям творческой группы</w:t>
      </w: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955"/>
        <w:gridCol w:w="2957"/>
        <w:gridCol w:w="2957"/>
        <w:gridCol w:w="2968"/>
      </w:tblGrid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007F54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Обсуждение и утверждение плана работы  творческой группы на 201</w:t>
            </w:r>
            <w:r w:rsidR="001164FA">
              <w:rPr>
                <w:rFonts w:ascii="Times New Roman" w:hAnsi="Times New Roman"/>
                <w:sz w:val="28"/>
                <w:szCs w:val="28"/>
              </w:rPr>
              <w:t>8 -2019</w:t>
            </w:r>
            <w:bookmarkStart w:id="0" w:name="_GoBack"/>
            <w:bookmarkEnd w:id="0"/>
            <w:r w:rsidRPr="00EA28B5">
              <w:rPr>
                <w:rFonts w:ascii="Times New Roman" w:hAnsi="Times New Roman"/>
                <w:sz w:val="28"/>
                <w:szCs w:val="28"/>
              </w:rPr>
              <w:t xml:space="preserve"> учебный год в условиях внедрения ФГОС НОО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r w:rsidR="00EE4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28B5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="00EE4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метода как основа внедрения ФГОС  НОО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Культура учебного труда обучающихся</w:t>
            </w:r>
            <w:r w:rsidR="00EE4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8B5">
              <w:rPr>
                <w:rFonts w:ascii="Times New Roman" w:hAnsi="Times New Roman"/>
                <w:sz w:val="28"/>
                <w:szCs w:val="28"/>
              </w:rPr>
              <w:t xml:space="preserve"> и пути её воспитания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  <w:tr w:rsidR="00EA28B5" w:rsidRPr="00EA28B5" w:rsidTr="005003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Психологический комфорт на уроке как условие развития  личности ребёнка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  <w:sz w:val="28"/>
                <w:szCs w:val="28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8B5" w:rsidRPr="00EA28B5" w:rsidRDefault="00EA28B5" w:rsidP="0050036E">
            <w:pPr>
              <w:rPr>
                <w:rFonts w:ascii="Times New Roman" w:hAnsi="Times New Roman"/>
              </w:rPr>
            </w:pPr>
            <w:r w:rsidRPr="00EA28B5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</w:tbl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Pr="00EA28B5" w:rsidRDefault="00EA28B5" w:rsidP="00EA28B5">
      <w:pPr>
        <w:jc w:val="center"/>
        <w:rPr>
          <w:rFonts w:ascii="Times New Roman" w:hAnsi="Times New Roman"/>
          <w:sz w:val="28"/>
          <w:szCs w:val="28"/>
        </w:rPr>
      </w:pPr>
    </w:p>
    <w:p w:rsidR="00EA28B5" w:rsidRDefault="00EA28B5" w:rsidP="00EA28B5">
      <w:pPr>
        <w:jc w:val="center"/>
        <w:rPr>
          <w:sz w:val="28"/>
          <w:szCs w:val="28"/>
        </w:rPr>
      </w:pPr>
    </w:p>
    <w:p w:rsidR="00EA28B5" w:rsidRDefault="00EA28B5" w:rsidP="00EA28B5">
      <w:pPr>
        <w:jc w:val="center"/>
        <w:rPr>
          <w:sz w:val="28"/>
          <w:szCs w:val="28"/>
        </w:rPr>
      </w:pPr>
    </w:p>
    <w:p w:rsidR="00EA28B5" w:rsidRDefault="00EA28B5" w:rsidP="00EA28B5">
      <w:pPr>
        <w:jc w:val="center"/>
      </w:pPr>
    </w:p>
    <w:p w:rsidR="00EA28B5" w:rsidRDefault="00EA28B5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A28B5" w:rsidSect="00EA28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C7C11" w:rsidSect="008F7D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10" w:rsidRDefault="00975710" w:rsidP="00D356A9">
      <w:pPr>
        <w:spacing w:after="0" w:line="240" w:lineRule="auto"/>
      </w:pPr>
      <w:r>
        <w:separator/>
      </w:r>
    </w:p>
  </w:endnote>
  <w:endnote w:type="continuationSeparator" w:id="0">
    <w:p w:rsidR="00975710" w:rsidRDefault="00975710" w:rsidP="00D3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01" w:rsidRDefault="001D4F0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64FA">
      <w:rPr>
        <w:noProof/>
      </w:rPr>
      <w:t>42</w:t>
    </w:r>
    <w:r>
      <w:rPr>
        <w:noProof/>
      </w:rPr>
      <w:fldChar w:fldCharType="end"/>
    </w:r>
  </w:p>
  <w:p w:rsidR="001D4F01" w:rsidRDefault="001D4F0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10" w:rsidRDefault="00975710" w:rsidP="00D356A9">
      <w:pPr>
        <w:spacing w:after="0" w:line="240" w:lineRule="auto"/>
      </w:pPr>
      <w:r>
        <w:separator/>
      </w:r>
    </w:p>
  </w:footnote>
  <w:footnote w:type="continuationSeparator" w:id="0">
    <w:p w:rsidR="00975710" w:rsidRDefault="00975710" w:rsidP="00D3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71035A6"/>
    <w:lvl w:ilvl="0">
      <w:start w:val="1"/>
      <w:numFmt w:val="bullet"/>
      <w:pStyle w:val="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50D73E6"/>
    <w:multiLevelType w:val="hybridMultilevel"/>
    <w:tmpl w:val="0B0E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24F21"/>
    <w:multiLevelType w:val="hybridMultilevel"/>
    <w:tmpl w:val="5DA2693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212C0"/>
    <w:multiLevelType w:val="hybridMultilevel"/>
    <w:tmpl w:val="1A8EFC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1834F3"/>
    <w:multiLevelType w:val="hybridMultilevel"/>
    <w:tmpl w:val="DCBA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8006C5"/>
    <w:multiLevelType w:val="hybridMultilevel"/>
    <w:tmpl w:val="BACA7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E52A6"/>
    <w:multiLevelType w:val="hybridMultilevel"/>
    <w:tmpl w:val="D28E0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044B5"/>
    <w:multiLevelType w:val="hybridMultilevel"/>
    <w:tmpl w:val="8D6A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BB195A"/>
    <w:multiLevelType w:val="hybridMultilevel"/>
    <w:tmpl w:val="A944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C4C8E"/>
    <w:multiLevelType w:val="hybridMultilevel"/>
    <w:tmpl w:val="6444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23BFD"/>
    <w:multiLevelType w:val="hybridMultilevel"/>
    <w:tmpl w:val="2588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90F18"/>
    <w:multiLevelType w:val="hybridMultilevel"/>
    <w:tmpl w:val="6F42C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EB0BCE"/>
    <w:multiLevelType w:val="hybridMultilevel"/>
    <w:tmpl w:val="FD4E386E"/>
    <w:lvl w:ilvl="0" w:tplc="0419000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3927A3"/>
    <w:multiLevelType w:val="hybridMultilevel"/>
    <w:tmpl w:val="7E203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8785E"/>
    <w:multiLevelType w:val="hybridMultilevel"/>
    <w:tmpl w:val="D0029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513A55"/>
    <w:multiLevelType w:val="hybridMultilevel"/>
    <w:tmpl w:val="1B46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C70979"/>
    <w:multiLevelType w:val="hybridMultilevel"/>
    <w:tmpl w:val="2D10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043399"/>
    <w:multiLevelType w:val="hybridMultilevel"/>
    <w:tmpl w:val="6BD0A2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D8080B"/>
    <w:multiLevelType w:val="hybridMultilevel"/>
    <w:tmpl w:val="6758260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63204"/>
    <w:multiLevelType w:val="hybridMultilevel"/>
    <w:tmpl w:val="1C60F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83651AA"/>
    <w:multiLevelType w:val="hybridMultilevel"/>
    <w:tmpl w:val="6C16200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143B39"/>
    <w:multiLevelType w:val="hybridMultilevel"/>
    <w:tmpl w:val="CE763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DD646C"/>
    <w:multiLevelType w:val="hybridMultilevel"/>
    <w:tmpl w:val="04942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F11F55"/>
    <w:multiLevelType w:val="hybridMultilevel"/>
    <w:tmpl w:val="623AB4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7A31F0F"/>
    <w:multiLevelType w:val="hybridMultilevel"/>
    <w:tmpl w:val="706441D4"/>
    <w:lvl w:ilvl="0" w:tplc="5CBAB8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A3512"/>
    <w:multiLevelType w:val="hybridMultilevel"/>
    <w:tmpl w:val="833AB3F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DA64A08"/>
    <w:multiLevelType w:val="hybridMultilevel"/>
    <w:tmpl w:val="F04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E15392"/>
    <w:multiLevelType w:val="hybridMultilevel"/>
    <w:tmpl w:val="BD52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B1389B"/>
    <w:multiLevelType w:val="hybridMultilevel"/>
    <w:tmpl w:val="911EA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DC4B26"/>
    <w:multiLevelType w:val="hybridMultilevel"/>
    <w:tmpl w:val="35A21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E304DC"/>
    <w:multiLevelType w:val="hybridMultilevel"/>
    <w:tmpl w:val="A70610A0"/>
    <w:lvl w:ilvl="0" w:tplc="C4A6B83E">
      <w:start w:val="1"/>
      <w:numFmt w:val="decimal"/>
      <w:lvlText w:val="%1."/>
      <w:lvlJc w:val="left"/>
      <w:pPr>
        <w:tabs>
          <w:tab w:val="num" w:pos="994"/>
        </w:tabs>
        <w:ind w:left="99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20"/>
  </w:num>
  <w:num w:numId="6">
    <w:abstractNumId w:val="10"/>
  </w:num>
  <w:num w:numId="7">
    <w:abstractNumId w:val="8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0"/>
  </w:num>
  <w:num w:numId="16">
    <w:abstractNumId w:val="26"/>
  </w:num>
  <w:num w:numId="17">
    <w:abstractNumId w:val="1"/>
  </w:num>
  <w:num w:numId="18">
    <w:abstractNumId w:val="0"/>
    <w:lvlOverride w:ilvl="0"/>
  </w:num>
  <w:num w:numId="19">
    <w:abstractNumId w:val="3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7"/>
  </w:num>
  <w:num w:numId="25">
    <w:abstractNumId w:val="14"/>
  </w:num>
  <w:num w:numId="26">
    <w:abstractNumId w:val="21"/>
  </w:num>
  <w:num w:numId="27">
    <w:abstractNumId w:val="15"/>
  </w:num>
  <w:num w:numId="28">
    <w:abstractNumId w:val="28"/>
  </w:num>
  <w:num w:numId="29">
    <w:abstractNumId w:val="9"/>
  </w:num>
  <w:num w:numId="30">
    <w:abstractNumId w:val="5"/>
  </w:num>
  <w:num w:numId="31">
    <w:abstractNumId w:val="6"/>
  </w:num>
  <w:num w:numId="32">
    <w:abstractNumId w:val="29"/>
  </w:num>
  <w:num w:numId="33">
    <w:abstractNumId w:val="27"/>
  </w:num>
  <w:num w:numId="34">
    <w:abstractNumId w:val="22"/>
  </w:num>
  <w:num w:numId="35">
    <w:abstractNumId w:val="13"/>
  </w:num>
  <w:num w:numId="36">
    <w:abstractNumId w:val="30"/>
  </w:num>
  <w:num w:numId="37">
    <w:abstractNumId w:val="11"/>
  </w:num>
  <w:num w:numId="38">
    <w:abstractNumId w:val="23"/>
  </w:num>
  <w:num w:numId="39">
    <w:abstractNumId w:val="12"/>
  </w:num>
  <w:num w:numId="40">
    <w:abstractNumId w:val="4"/>
  </w:num>
  <w:num w:numId="41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BA9"/>
    <w:rsid w:val="00001F9D"/>
    <w:rsid w:val="00002AFB"/>
    <w:rsid w:val="00007F54"/>
    <w:rsid w:val="000123A0"/>
    <w:rsid w:val="00015D24"/>
    <w:rsid w:val="00021898"/>
    <w:rsid w:val="0002395C"/>
    <w:rsid w:val="000316A1"/>
    <w:rsid w:val="00045197"/>
    <w:rsid w:val="00054645"/>
    <w:rsid w:val="00056A97"/>
    <w:rsid w:val="000617AD"/>
    <w:rsid w:val="00064ACD"/>
    <w:rsid w:val="00066CF5"/>
    <w:rsid w:val="00072BAD"/>
    <w:rsid w:val="000A3D58"/>
    <w:rsid w:val="000A3E76"/>
    <w:rsid w:val="000B20D8"/>
    <w:rsid w:val="000B4ACD"/>
    <w:rsid w:val="000C0FE7"/>
    <w:rsid w:val="000C3509"/>
    <w:rsid w:val="000C671E"/>
    <w:rsid w:val="000D06D8"/>
    <w:rsid w:val="000D1D2A"/>
    <w:rsid w:val="000D53B4"/>
    <w:rsid w:val="000E2FC9"/>
    <w:rsid w:val="000E3A6E"/>
    <w:rsid w:val="000F11E5"/>
    <w:rsid w:val="000F1D17"/>
    <w:rsid w:val="00104EF1"/>
    <w:rsid w:val="00105222"/>
    <w:rsid w:val="00106C11"/>
    <w:rsid w:val="00110791"/>
    <w:rsid w:val="001164FA"/>
    <w:rsid w:val="00122C97"/>
    <w:rsid w:val="00125B97"/>
    <w:rsid w:val="00135DDA"/>
    <w:rsid w:val="001401B0"/>
    <w:rsid w:val="00140BC7"/>
    <w:rsid w:val="0014291C"/>
    <w:rsid w:val="00152DC0"/>
    <w:rsid w:val="00155C8F"/>
    <w:rsid w:val="00160E87"/>
    <w:rsid w:val="00162B8D"/>
    <w:rsid w:val="00162ED0"/>
    <w:rsid w:val="001667C1"/>
    <w:rsid w:val="001673A5"/>
    <w:rsid w:val="00185C09"/>
    <w:rsid w:val="00194362"/>
    <w:rsid w:val="001A4814"/>
    <w:rsid w:val="001A5F00"/>
    <w:rsid w:val="001B2E16"/>
    <w:rsid w:val="001B5E48"/>
    <w:rsid w:val="001B79B7"/>
    <w:rsid w:val="001C08AE"/>
    <w:rsid w:val="001C4E58"/>
    <w:rsid w:val="001D294C"/>
    <w:rsid w:val="001D4F01"/>
    <w:rsid w:val="001D7BBB"/>
    <w:rsid w:val="001E06CE"/>
    <w:rsid w:val="001E1890"/>
    <w:rsid w:val="001E5554"/>
    <w:rsid w:val="001E7F39"/>
    <w:rsid w:val="001F055F"/>
    <w:rsid w:val="001F76E1"/>
    <w:rsid w:val="002175CE"/>
    <w:rsid w:val="00223696"/>
    <w:rsid w:val="002240C6"/>
    <w:rsid w:val="00224C33"/>
    <w:rsid w:val="00224F9A"/>
    <w:rsid w:val="0023017F"/>
    <w:rsid w:val="00253368"/>
    <w:rsid w:val="00262EB3"/>
    <w:rsid w:val="00270252"/>
    <w:rsid w:val="00273CDB"/>
    <w:rsid w:val="00274DA9"/>
    <w:rsid w:val="00274DFB"/>
    <w:rsid w:val="00280A23"/>
    <w:rsid w:val="00283224"/>
    <w:rsid w:val="00290487"/>
    <w:rsid w:val="00294DB9"/>
    <w:rsid w:val="002B4FD0"/>
    <w:rsid w:val="002B61C8"/>
    <w:rsid w:val="002C06B5"/>
    <w:rsid w:val="002C60DE"/>
    <w:rsid w:val="002D4C68"/>
    <w:rsid w:val="002D60AF"/>
    <w:rsid w:val="002E7A4C"/>
    <w:rsid w:val="002E7F39"/>
    <w:rsid w:val="002F35B3"/>
    <w:rsid w:val="002F55A3"/>
    <w:rsid w:val="0030409D"/>
    <w:rsid w:val="00304175"/>
    <w:rsid w:val="00304B28"/>
    <w:rsid w:val="003209B2"/>
    <w:rsid w:val="003223EB"/>
    <w:rsid w:val="00334DB4"/>
    <w:rsid w:val="003416E5"/>
    <w:rsid w:val="003426DC"/>
    <w:rsid w:val="00346F90"/>
    <w:rsid w:val="00362D52"/>
    <w:rsid w:val="00366E35"/>
    <w:rsid w:val="00372447"/>
    <w:rsid w:val="003860B0"/>
    <w:rsid w:val="00387975"/>
    <w:rsid w:val="003901AC"/>
    <w:rsid w:val="003A750A"/>
    <w:rsid w:val="003C3263"/>
    <w:rsid w:val="003C6331"/>
    <w:rsid w:val="003D137E"/>
    <w:rsid w:val="003D3695"/>
    <w:rsid w:val="003D79D9"/>
    <w:rsid w:val="003E11D1"/>
    <w:rsid w:val="003F4CEB"/>
    <w:rsid w:val="00414399"/>
    <w:rsid w:val="0042237E"/>
    <w:rsid w:val="004257C2"/>
    <w:rsid w:val="00431E5D"/>
    <w:rsid w:val="00434F1A"/>
    <w:rsid w:val="0044318C"/>
    <w:rsid w:val="00443A3E"/>
    <w:rsid w:val="00446D03"/>
    <w:rsid w:val="00455F55"/>
    <w:rsid w:val="00460782"/>
    <w:rsid w:val="00463430"/>
    <w:rsid w:val="00466306"/>
    <w:rsid w:val="00466DBA"/>
    <w:rsid w:val="004715DC"/>
    <w:rsid w:val="00480146"/>
    <w:rsid w:val="00481B74"/>
    <w:rsid w:val="00482946"/>
    <w:rsid w:val="00495285"/>
    <w:rsid w:val="004A2117"/>
    <w:rsid w:val="004A39CB"/>
    <w:rsid w:val="004C31B6"/>
    <w:rsid w:val="004C3C76"/>
    <w:rsid w:val="004D6DD4"/>
    <w:rsid w:val="004E1165"/>
    <w:rsid w:val="004E120C"/>
    <w:rsid w:val="004E3C45"/>
    <w:rsid w:val="004E4EF8"/>
    <w:rsid w:val="004E4F67"/>
    <w:rsid w:val="0050036E"/>
    <w:rsid w:val="005006B2"/>
    <w:rsid w:val="00500AFD"/>
    <w:rsid w:val="005059FF"/>
    <w:rsid w:val="005070E0"/>
    <w:rsid w:val="0051098A"/>
    <w:rsid w:val="005126A8"/>
    <w:rsid w:val="005176F2"/>
    <w:rsid w:val="00525D41"/>
    <w:rsid w:val="00540519"/>
    <w:rsid w:val="00541ED8"/>
    <w:rsid w:val="00546E6E"/>
    <w:rsid w:val="005518AE"/>
    <w:rsid w:val="005541F0"/>
    <w:rsid w:val="00562418"/>
    <w:rsid w:val="005654F4"/>
    <w:rsid w:val="00572BC4"/>
    <w:rsid w:val="0057481F"/>
    <w:rsid w:val="005748D5"/>
    <w:rsid w:val="00581C70"/>
    <w:rsid w:val="005902DC"/>
    <w:rsid w:val="00595370"/>
    <w:rsid w:val="00597742"/>
    <w:rsid w:val="005C2A0E"/>
    <w:rsid w:val="005C3CB7"/>
    <w:rsid w:val="005D27E6"/>
    <w:rsid w:val="005D4A2D"/>
    <w:rsid w:val="005D706B"/>
    <w:rsid w:val="005E4B1D"/>
    <w:rsid w:val="005F164F"/>
    <w:rsid w:val="005F64B0"/>
    <w:rsid w:val="006024C5"/>
    <w:rsid w:val="006037F4"/>
    <w:rsid w:val="00614388"/>
    <w:rsid w:val="00617944"/>
    <w:rsid w:val="006233C6"/>
    <w:rsid w:val="0062458C"/>
    <w:rsid w:val="00627889"/>
    <w:rsid w:val="00644DF0"/>
    <w:rsid w:val="00647A6A"/>
    <w:rsid w:val="00653F62"/>
    <w:rsid w:val="00696D16"/>
    <w:rsid w:val="006A331A"/>
    <w:rsid w:val="006A4865"/>
    <w:rsid w:val="006B12BC"/>
    <w:rsid w:val="006B2E93"/>
    <w:rsid w:val="006C11AC"/>
    <w:rsid w:val="006C2AE0"/>
    <w:rsid w:val="006D3928"/>
    <w:rsid w:val="006D3F17"/>
    <w:rsid w:val="006E0C7A"/>
    <w:rsid w:val="006E2B74"/>
    <w:rsid w:val="006F0428"/>
    <w:rsid w:val="006F2019"/>
    <w:rsid w:val="006F5507"/>
    <w:rsid w:val="0070222D"/>
    <w:rsid w:val="0070318C"/>
    <w:rsid w:val="00711A4B"/>
    <w:rsid w:val="007149D8"/>
    <w:rsid w:val="00715E54"/>
    <w:rsid w:val="00720669"/>
    <w:rsid w:val="00724EAA"/>
    <w:rsid w:val="00734F9D"/>
    <w:rsid w:val="00740B2C"/>
    <w:rsid w:val="00741392"/>
    <w:rsid w:val="00757AA6"/>
    <w:rsid w:val="00760619"/>
    <w:rsid w:val="007634FB"/>
    <w:rsid w:val="00764366"/>
    <w:rsid w:val="0077197F"/>
    <w:rsid w:val="00775A19"/>
    <w:rsid w:val="00782B9D"/>
    <w:rsid w:val="00783C60"/>
    <w:rsid w:val="00784DFA"/>
    <w:rsid w:val="00794B7A"/>
    <w:rsid w:val="007966FA"/>
    <w:rsid w:val="0079677C"/>
    <w:rsid w:val="00796E25"/>
    <w:rsid w:val="007977BA"/>
    <w:rsid w:val="007A1BC7"/>
    <w:rsid w:val="007A7D77"/>
    <w:rsid w:val="007B2241"/>
    <w:rsid w:val="007C35AC"/>
    <w:rsid w:val="007C3C56"/>
    <w:rsid w:val="007C3CBF"/>
    <w:rsid w:val="007D338C"/>
    <w:rsid w:val="007D58A6"/>
    <w:rsid w:val="007E2327"/>
    <w:rsid w:val="007E56AD"/>
    <w:rsid w:val="007F36C7"/>
    <w:rsid w:val="007F795C"/>
    <w:rsid w:val="00812C13"/>
    <w:rsid w:val="008162AD"/>
    <w:rsid w:val="008172B7"/>
    <w:rsid w:val="00821B2B"/>
    <w:rsid w:val="00822702"/>
    <w:rsid w:val="008237BC"/>
    <w:rsid w:val="00827C2E"/>
    <w:rsid w:val="008309FD"/>
    <w:rsid w:val="008326EF"/>
    <w:rsid w:val="008336BD"/>
    <w:rsid w:val="0083459B"/>
    <w:rsid w:val="008438A5"/>
    <w:rsid w:val="00850722"/>
    <w:rsid w:val="00853D46"/>
    <w:rsid w:val="008555EC"/>
    <w:rsid w:val="00856510"/>
    <w:rsid w:val="00860424"/>
    <w:rsid w:val="00873DA2"/>
    <w:rsid w:val="008754E3"/>
    <w:rsid w:val="008773E4"/>
    <w:rsid w:val="00884336"/>
    <w:rsid w:val="0088534F"/>
    <w:rsid w:val="0089011B"/>
    <w:rsid w:val="0089093F"/>
    <w:rsid w:val="00891C5C"/>
    <w:rsid w:val="00893BA9"/>
    <w:rsid w:val="00894102"/>
    <w:rsid w:val="008A0287"/>
    <w:rsid w:val="008A3789"/>
    <w:rsid w:val="008A4724"/>
    <w:rsid w:val="008A71A1"/>
    <w:rsid w:val="008B58F4"/>
    <w:rsid w:val="008B6F3E"/>
    <w:rsid w:val="008C09B8"/>
    <w:rsid w:val="008C574F"/>
    <w:rsid w:val="008C57EB"/>
    <w:rsid w:val="008C79AF"/>
    <w:rsid w:val="008E2F5B"/>
    <w:rsid w:val="008E5083"/>
    <w:rsid w:val="008F307C"/>
    <w:rsid w:val="008F7D9A"/>
    <w:rsid w:val="00901149"/>
    <w:rsid w:val="00910345"/>
    <w:rsid w:val="00912D69"/>
    <w:rsid w:val="0091368B"/>
    <w:rsid w:val="009163C3"/>
    <w:rsid w:val="00920D64"/>
    <w:rsid w:val="00921464"/>
    <w:rsid w:val="0092258D"/>
    <w:rsid w:val="009244D9"/>
    <w:rsid w:val="00933207"/>
    <w:rsid w:val="00933303"/>
    <w:rsid w:val="00934E31"/>
    <w:rsid w:val="00942C27"/>
    <w:rsid w:val="00942EA6"/>
    <w:rsid w:val="00952800"/>
    <w:rsid w:val="00967A36"/>
    <w:rsid w:val="00975710"/>
    <w:rsid w:val="009769D2"/>
    <w:rsid w:val="009846D1"/>
    <w:rsid w:val="00994DC1"/>
    <w:rsid w:val="00995475"/>
    <w:rsid w:val="009A078E"/>
    <w:rsid w:val="009A0C8D"/>
    <w:rsid w:val="009A4B4F"/>
    <w:rsid w:val="009A79A9"/>
    <w:rsid w:val="009B273C"/>
    <w:rsid w:val="009B5976"/>
    <w:rsid w:val="009B64AE"/>
    <w:rsid w:val="009C5B32"/>
    <w:rsid w:val="009C7DDF"/>
    <w:rsid w:val="009D0D41"/>
    <w:rsid w:val="009E0186"/>
    <w:rsid w:val="009E10C3"/>
    <w:rsid w:val="009E6630"/>
    <w:rsid w:val="009F32A2"/>
    <w:rsid w:val="009F5AE2"/>
    <w:rsid w:val="00A03A9B"/>
    <w:rsid w:val="00A052D8"/>
    <w:rsid w:val="00A166C1"/>
    <w:rsid w:val="00A21FA7"/>
    <w:rsid w:val="00A365E8"/>
    <w:rsid w:val="00A4015D"/>
    <w:rsid w:val="00A46BC3"/>
    <w:rsid w:val="00A53F96"/>
    <w:rsid w:val="00A61F46"/>
    <w:rsid w:val="00A63784"/>
    <w:rsid w:val="00A63E38"/>
    <w:rsid w:val="00A672F2"/>
    <w:rsid w:val="00A75549"/>
    <w:rsid w:val="00A77602"/>
    <w:rsid w:val="00A80B4D"/>
    <w:rsid w:val="00A86D2E"/>
    <w:rsid w:val="00A92D1B"/>
    <w:rsid w:val="00A93037"/>
    <w:rsid w:val="00AB0CC6"/>
    <w:rsid w:val="00AC5E55"/>
    <w:rsid w:val="00AD1109"/>
    <w:rsid w:val="00AD28B0"/>
    <w:rsid w:val="00AE2718"/>
    <w:rsid w:val="00AE7880"/>
    <w:rsid w:val="00B02BDD"/>
    <w:rsid w:val="00B02EFE"/>
    <w:rsid w:val="00B06EC1"/>
    <w:rsid w:val="00B146A9"/>
    <w:rsid w:val="00B206C8"/>
    <w:rsid w:val="00B2181F"/>
    <w:rsid w:val="00B324A2"/>
    <w:rsid w:val="00B352B5"/>
    <w:rsid w:val="00B406C2"/>
    <w:rsid w:val="00B42B3F"/>
    <w:rsid w:val="00B529BE"/>
    <w:rsid w:val="00B56AC2"/>
    <w:rsid w:val="00B60F9D"/>
    <w:rsid w:val="00B62C02"/>
    <w:rsid w:val="00B7462C"/>
    <w:rsid w:val="00B75461"/>
    <w:rsid w:val="00B76D52"/>
    <w:rsid w:val="00B81845"/>
    <w:rsid w:val="00B82BFB"/>
    <w:rsid w:val="00B851DD"/>
    <w:rsid w:val="00B866A4"/>
    <w:rsid w:val="00B867C8"/>
    <w:rsid w:val="00B97783"/>
    <w:rsid w:val="00BB3883"/>
    <w:rsid w:val="00BB4044"/>
    <w:rsid w:val="00BB6233"/>
    <w:rsid w:val="00BB6548"/>
    <w:rsid w:val="00BB7AFA"/>
    <w:rsid w:val="00BD135E"/>
    <w:rsid w:val="00BE180E"/>
    <w:rsid w:val="00BE2289"/>
    <w:rsid w:val="00BE2B76"/>
    <w:rsid w:val="00BE34F5"/>
    <w:rsid w:val="00BE5415"/>
    <w:rsid w:val="00BF298D"/>
    <w:rsid w:val="00BF5A79"/>
    <w:rsid w:val="00C002D6"/>
    <w:rsid w:val="00C006D2"/>
    <w:rsid w:val="00C10855"/>
    <w:rsid w:val="00C12397"/>
    <w:rsid w:val="00C1308D"/>
    <w:rsid w:val="00C14F3A"/>
    <w:rsid w:val="00C17890"/>
    <w:rsid w:val="00C24B39"/>
    <w:rsid w:val="00C26C00"/>
    <w:rsid w:val="00C31F6B"/>
    <w:rsid w:val="00C32D75"/>
    <w:rsid w:val="00C37659"/>
    <w:rsid w:val="00C37AB2"/>
    <w:rsid w:val="00C431E3"/>
    <w:rsid w:val="00C451D0"/>
    <w:rsid w:val="00C460D9"/>
    <w:rsid w:val="00C47880"/>
    <w:rsid w:val="00C505E7"/>
    <w:rsid w:val="00C50D4E"/>
    <w:rsid w:val="00C54025"/>
    <w:rsid w:val="00C54212"/>
    <w:rsid w:val="00C5510C"/>
    <w:rsid w:val="00C572B2"/>
    <w:rsid w:val="00C724AC"/>
    <w:rsid w:val="00C72946"/>
    <w:rsid w:val="00C84DAA"/>
    <w:rsid w:val="00C85CD1"/>
    <w:rsid w:val="00C86AFD"/>
    <w:rsid w:val="00C964F8"/>
    <w:rsid w:val="00C97A84"/>
    <w:rsid w:val="00CA7C91"/>
    <w:rsid w:val="00CB7FD9"/>
    <w:rsid w:val="00CC5AF3"/>
    <w:rsid w:val="00CC5BA0"/>
    <w:rsid w:val="00CC6877"/>
    <w:rsid w:val="00CC7C11"/>
    <w:rsid w:val="00CD3520"/>
    <w:rsid w:val="00CD625D"/>
    <w:rsid w:val="00CE76BE"/>
    <w:rsid w:val="00CF5C02"/>
    <w:rsid w:val="00D00FDA"/>
    <w:rsid w:val="00D016CF"/>
    <w:rsid w:val="00D036D6"/>
    <w:rsid w:val="00D043F5"/>
    <w:rsid w:val="00D11527"/>
    <w:rsid w:val="00D15526"/>
    <w:rsid w:val="00D156A6"/>
    <w:rsid w:val="00D16DE4"/>
    <w:rsid w:val="00D27F6C"/>
    <w:rsid w:val="00D32F9D"/>
    <w:rsid w:val="00D33C8C"/>
    <w:rsid w:val="00D356A9"/>
    <w:rsid w:val="00D35E49"/>
    <w:rsid w:val="00D432A2"/>
    <w:rsid w:val="00D51928"/>
    <w:rsid w:val="00D53731"/>
    <w:rsid w:val="00D63BAC"/>
    <w:rsid w:val="00D71798"/>
    <w:rsid w:val="00D72058"/>
    <w:rsid w:val="00D73EF5"/>
    <w:rsid w:val="00D757D0"/>
    <w:rsid w:val="00D77497"/>
    <w:rsid w:val="00D8215E"/>
    <w:rsid w:val="00D82B9F"/>
    <w:rsid w:val="00D90B2E"/>
    <w:rsid w:val="00D91985"/>
    <w:rsid w:val="00D922CE"/>
    <w:rsid w:val="00D95942"/>
    <w:rsid w:val="00D96E60"/>
    <w:rsid w:val="00DB2490"/>
    <w:rsid w:val="00DB33FF"/>
    <w:rsid w:val="00DB5407"/>
    <w:rsid w:val="00DB5788"/>
    <w:rsid w:val="00DC1864"/>
    <w:rsid w:val="00DC685D"/>
    <w:rsid w:val="00DC7C36"/>
    <w:rsid w:val="00DD4995"/>
    <w:rsid w:val="00DD7060"/>
    <w:rsid w:val="00DE22FC"/>
    <w:rsid w:val="00DE575C"/>
    <w:rsid w:val="00DE70AB"/>
    <w:rsid w:val="00DF00DC"/>
    <w:rsid w:val="00DF286F"/>
    <w:rsid w:val="00DF5980"/>
    <w:rsid w:val="00DF6028"/>
    <w:rsid w:val="00DF6D47"/>
    <w:rsid w:val="00E0346E"/>
    <w:rsid w:val="00E13FB7"/>
    <w:rsid w:val="00E14B57"/>
    <w:rsid w:val="00E17307"/>
    <w:rsid w:val="00E17831"/>
    <w:rsid w:val="00E358D9"/>
    <w:rsid w:val="00E45F29"/>
    <w:rsid w:val="00E519F3"/>
    <w:rsid w:val="00E53297"/>
    <w:rsid w:val="00E55265"/>
    <w:rsid w:val="00E674FD"/>
    <w:rsid w:val="00E70E57"/>
    <w:rsid w:val="00E7738F"/>
    <w:rsid w:val="00E84C87"/>
    <w:rsid w:val="00E92B4C"/>
    <w:rsid w:val="00E95563"/>
    <w:rsid w:val="00E95C47"/>
    <w:rsid w:val="00E97C47"/>
    <w:rsid w:val="00EA28B5"/>
    <w:rsid w:val="00EA7B3B"/>
    <w:rsid w:val="00EB0F7E"/>
    <w:rsid w:val="00EB467C"/>
    <w:rsid w:val="00EB5A48"/>
    <w:rsid w:val="00EB6234"/>
    <w:rsid w:val="00EC46D3"/>
    <w:rsid w:val="00EC595F"/>
    <w:rsid w:val="00ED06B0"/>
    <w:rsid w:val="00ED6DE6"/>
    <w:rsid w:val="00EE4470"/>
    <w:rsid w:val="00EF0447"/>
    <w:rsid w:val="00EF1D61"/>
    <w:rsid w:val="00EF3FD5"/>
    <w:rsid w:val="00EF6EE8"/>
    <w:rsid w:val="00F070E6"/>
    <w:rsid w:val="00F12877"/>
    <w:rsid w:val="00F24D96"/>
    <w:rsid w:val="00F33A0D"/>
    <w:rsid w:val="00F34C1A"/>
    <w:rsid w:val="00F4593F"/>
    <w:rsid w:val="00F468E1"/>
    <w:rsid w:val="00F46E9F"/>
    <w:rsid w:val="00F51739"/>
    <w:rsid w:val="00F60197"/>
    <w:rsid w:val="00F7132C"/>
    <w:rsid w:val="00F717B1"/>
    <w:rsid w:val="00F73460"/>
    <w:rsid w:val="00F75FAD"/>
    <w:rsid w:val="00F76F7B"/>
    <w:rsid w:val="00F778FD"/>
    <w:rsid w:val="00F77F05"/>
    <w:rsid w:val="00F80546"/>
    <w:rsid w:val="00F8116D"/>
    <w:rsid w:val="00F81609"/>
    <w:rsid w:val="00F816CB"/>
    <w:rsid w:val="00F83BB4"/>
    <w:rsid w:val="00F83F6B"/>
    <w:rsid w:val="00F908F3"/>
    <w:rsid w:val="00FA188E"/>
    <w:rsid w:val="00FA196D"/>
    <w:rsid w:val="00FA2559"/>
    <w:rsid w:val="00FA5461"/>
    <w:rsid w:val="00FC2092"/>
    <w:rsid w:val="00FC4495"/>
    <w:rsid w:val="00FC60BB"/>
    <w:rsid w:val="00FD39F9"/>
    <w:rsid w:val="00FE0AA8"/>
    <w:rsid w:val="00FE0EF9"/>
    <w:rsid w:val="00FF06AF"/>
    <w:rsid w:val="00FF1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451D0"/>
    <w:pPr>
      <w:keepNext/>
      <w:spacing w:after="0" w:line="240" w:lineRule="auto"/>
      <w:ind w:right="-199"/>
      <w:outlineLvl w:val="0"/>
    </w:pPr>
    <w:rPr>
      <w:rFonts w:ascii="Times New Roman" w:hAnsi="Times New Roman"/>
      <w:sz w:val="24"/>
      <w:szCs w:val="20"/>
    </w:rPr>
  </w:style>
  <w:style w:type="paragraph" w:styleId="30">
    <w:name w:val="heading 3"/>
    <w:basedOn w:val="a"/>
    <w:next w:val="a"/>
    <w:link w:val="3"/>
    <w:qFormat/>
    <w:locked/>
    <w:rsid w:val="00C451D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C451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451D0"/>
    <w:pPr>
      <w:keepNext/>
      <w:spacing w:after="0" w:line="240" w:lineRule="auto"/>
      <w:ind w:left="-709" w:firstLine="851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BA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locked/>
    <w:rsid w:val="00893BA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893B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locked/>
    <w:rsid w:val="00967A3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locked/>
    <w:rsid w:val="00967A36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967A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A36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967A36"/>
    <w:rPr>
      <w:rFonts w:ascii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562418"/>
    <w:rPr>
      <w:sz w:val="22"/>
      <w:szCs w:val="22"/>
    </w:rPr>
  </w:style>
  <w:style w:type="paragraph" w:styleId="a9">
    <w:name w:val="header"/>
    <w:basedOn w:val="a"/>
    <w:link w:val="aa"/>
    <w:rsid w:val="00D356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D356A9"/>
    <w:rPr>
      <w:rFonts w:cs="Times New Roman"/>
    </w:rPr>
  </w:style>
  <w:style w:type="paragraph" w:styleId="ab">
    <w:name w:val="footer"/>
    <w:basedOn w:val="a"/>
    <w:link w:val="ac"/>
    <w:rsid w:val="00D356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D356A9"/>
    <w:rPr>
      <w:rFonts w:cs="Times New Roman"/>
    </w:rPr>
  </w:style>
  <w:style w:type="paragraph" w:styleId="ad">
    <w:name w:val="Normal (Web)"/>
    <w:basedOn w:val="a"/>
    <w:link w:val="ae"/>
    <w:semiHidden/>
    <w:rsid w:val="004A3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basedOn w:val="a0"/>
    <w:link w:val="ad"/>
    <w:semiHidden/>
    <w:locked/>
    <w:rsid w:val="00224C33"/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224C33"/>
    <w:pPr>
      <w:ind w:left="720"/>
      <w:contextualSpacing/>
    </w:pPr>
  </w:style>
  <w:style w:type="character" w:customStyle="1" w:styleId="s4">
    <w:name w:val="s4"/>
    <w:basedOn w:val="a0"/>
    <w:rsid w:val="00224C33"/>
    <w:rPr>
      <w:rFonts w:ascii="Arial" w:hAnsi="Arial" w:cs="Arial" w:hint="default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C451D0"/>
    <w:rPr>
      <w:rFonts w:ascii="Times New Roman" w:hAnsi="Times New Roman"/>
      <w:sz w:val="24"/>
    </w:rPr>
  </w:style>
  <w:style w:type="character" w:customStyle="1" w:styleId="3">
    <w:name w:val="Заголовок 3 Знак"/>
    <w:basedOn w:val="a0"/>
    <w:link w:val="30"/>
    <w:rsid w:val="00C451D0"/>
    <w:rPr>
      <w:rFonts w:ascii="Arial" w:hAnsi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C451D0"/>
    <w:rPr>
      <w:rFonts w:ascii="Times New Roman" w:hAnsi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C451D0"/>
    <w:rPr>
      <w:rFonts w:ascii="Times New Roman" w:hAnsi="Times New Roman"/>
      <w:sz w:val="28"/>
    </w:rPr>
  </w:style>
  <w:style w:type="paragraph" w:styleId="af0">
    <w:name w:val="caption"/>
    <w:basedOn w:val="a"/>
    <w:next w:val="a"/>
    <w:qFormat/>
    <w:locked/>
    <w:rsid w:val="00C451D0"/>
    <w:pPr>
      <w:spacing w:after="0" w:line="240" w:lineRule="auto"/>
    </w:pPr>
    <w:rPr>
      <w:rFonts w:ascii="Times New Roman" w:hAnsi="Times New Roman"/>
      <w:sz w:val="40"/>
      <w:szCs w:val="24"/>
    </w:rPr>
  </w:style>
  <w:style w:type="paragraph" w:styleId="af1">
    <w:name w:val="Body Text"/>
    <w:basedOn w:val="a"/>
    <w:link w:val="af2"/>
    <w:rsid w:val="00C451D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C451D0"/>
    <w:rPr>
      <w:rFonts w:ascii="Times New Roman" w:hAnsi="Times New Roman"/>
      <w:sz w:val="28"/>
    </w:rPr>
  </w:style>
  <w:style w:type="paragraph" w:styleId="31">
    <w:name w:val="Body Text Indent 3"/>
    <w:basedOn w:val="a"/>
    <w:link w:val="32"/>
    <w:rsid w:val="00C451D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451D0"/>
    <w:rPr>
      <w:rFonts w:ascii="Times New Roman" w:hAnsi="Times New Roman"/>
      <w:sz w:val="16"/>
      <w:szCs w:val="16"/>
    </w:rPr>
  </w:style>
  <w:style w:type="character" w:styleId="af3">
    <w:name w:val="page number"/>
    <w:basedOn w:val="a0"/>
    <w:rsid w:val="00C451D0"/>
  </w:style>
  <w:style w:type="paragraph" w:styleId="2">
    <w:name w:val="Body Text 2"/>
    <w:basedOn w:val="a"/>
    <w:link w:val="20"/>
    <w:rsid w:val="00C451D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451D0"/>
    <w:rPr>
      <w:rFonts w:ascii="Times New Roman" w:hAnsi="Times New Roman"/>
      <w:sz w:val="24"/>
      <w:szCs w:val="24"/>
    </w:rPr>
  </w:style>
  <w:style w:type="paragraph" w:styleId="4">
    <w:name w:val="List Bullet 4"/>
    <w:basedOn w:val="a"/>
    <w:autoRedefine/>
    <w:rsid w:val="00C451D0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rsid w:val="00C451D0"/>
    <w:pPr>
      <w:spacing w:before="100" w:after="100"/>
    </w:pPr>
    <w:rPr>
      <w:rFonts w:ascii="Times New Roman" w:hAnsi="Times New Roman"/>
      <w:snapToGrid w:val="0"/>
      <w:sz w:val="24"/>
    </w:rPr>
  </w:style>
  <w:style w:type="paragraph" w:styleId="af4">
    <w:name w:val="Body Text First Indent"/>
    <w:basedOn w:val="af1"/>
    <w:link w:val="af5"/>
    <w:rsid w:val="00C451D0"/>
    <w:pPr>
      <w:spacing w:after="120"/>
      <w:ind w:firstLine="210"/>
    </w:pPr>
    <w:rPr>
      <w:sz w:val="24"/>
      <w:szCs w:val="24"/>
    </w:rPr>
  </w:style>
  <w:style w:type="character" w:customStyle="1" w:styleId="af5">
    <w:name w:val="Красная строка Знак"/>
    <w:basedOn w:val="af2"/>
    <w:link w:val="af4"/>
    <w:rsid w:val="00C451D0"/>
    <w:rPr>
      <w:rFonts w:ascii="Times New Roman" w:hAnsi="Times New Roman"/>
      <w:sz w:val="24"/>
      <w:szCs w:val="24"/>
    </w:rPr>
  </w:style>
  <w:style w:type="paragraph" w:customStyle="1" w:styleId="13">
    <w:name w:val="Знак1"/>
    <w:basedOn w:val="a"/>
    <w:rsid w:val="00C451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rsid w:val="00C451D0"/>
    <w:rPr>
      <w:sz w:val="22"/>
      <w:szCs w:val="22"/>
    </w:rPr>
  </w:style>
  <w:style w:type="character" w:customStyle="1" w:styleId="BodyTextIndentChar">
    <w:name w:val="Body Text Indent Char"/>
    <w:locked/>
    <w:rsid w:val="00C451D0"/>
    <w:rPr>
      <w:sz w:val="24"/>
      <w:szCs w:val="24"/>
      <w:lang w:val="ru-RU" w:eastAsia="ru-RU" w:bidi="ar-SA"/>
    </w:rPr>
  </w:style>
  <w:style w:type="character" w:customStyle="1" w:styleId="TitleChar">
    <w:name w:val="Title Char"/>
    <w:locked/>
    <w:rsid w:val="00C451D0"/>
    <w:rPr>
      <w:b/>
      <w:bCs/>
      <w:sz w:val="28"/>
      <w:szCs w:val="24"/>
      <w:lang w:val="ru-RU" w:eastAsia="ru-RU" w:bidi="ar-SA"/>
    </w:rPr>
  </w:style>
  <w:style w:type="character" w:customStyle="1" w:styleId="FooterChar">
    <w:name w:val="Footer Char"/>
    <w:locked/>
    <w:rsid w:val="00C451D0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Обычный1"/>
    <w:rsid w:val="00C451D0"/>
    <w:pPr>
      <w:snapToGrid w:val="0"/>
      <w:spacing w:before="100" w:after="100"/>
    </w:pPr>
    <w:rPr>
      <w:rFonts w:ascii="Times New Roman" w:hAnsi="Times New Roman"/>
      <w:sz w:val="24"/>
    </w:rPr>
  </w:style>
  <w:style w:type="paragraph" w:styleId="af6">
    <w:name w:val="Balloon Text"/>
    <w:basedOn w:val="a"/>
    <w:link w:val="af7"/>
    <w:semiHidden/>
    <w:rsid w:val="00C45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C451D0"/>
    <w:rPr>
      <w:rFonts w:ascii="Tahoma" w:hAnsi="Tahoma"/>
      <w:sz w:val="16"/>
      <w:szCs w:val="16"/>
    </w:rPr>
  </w:style>
  <w:style w:type="paragraph" w:styleId="af8">
    <w:name w:val="footnote text"/>
    <w:basedOn w:val="a"/>
    <w:link w:val="af9"/>
    <w:semiHidden/>
    <w:rsid w:val="00C451D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9">
    <w:name w:val="Текст сноски Знак"/>
    <w:basedOn w:val="a0"/>
    <w:link w:val="af8"/>
    <w:semiHidden/>
    <w:rsid w:val="00C451D0"/>
    <w:rPr>
      <w:rFonts w:ascii="Times New Roman" w:hAnsi="Times New Roman"/>
      <w:lang w:val="en-US"/>
    </w:rPr>
  </w:style>
  <w:style w:type="paragraph" w:customStyle="1" w:styleId="Normal">
    <w:name w:val="Normal"/>
    <w:rsid w:val="001164FA"/>
    <w:pPr>
      <w:spacing w:before="100" w:after="100"/>
    </w:pPr>
    <w:rPr>
      <w:rFonts w:ascii="Times New Roman" w:hAnsi="Times New Roman"/>
      <w:snapToGrid w:val="0"/>
      <w:sz w:val="24"/>
    </w:rPr>
  </w:style>
  <w:style w:type="paragraph" w:customStyle="1" w:styleId="16">
    <w:name w:val=" Знак1"/>
    <w:basedOn w:val="a"/>
    <w:rsid w:val="001164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">
    <w:name w:val="No Spacing"/>
    <w:rsid w:val="001164F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C4B6-CCE0-4A87-96AC-DBF5E5B0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6951</TotalTime>
  <Pages>48</Pages>
  <Words>9299</Words>
  <Characters>67791</Characters>
  <Application>Microsoft Office Word</Application>
  <DocSecurity>0</DocSecurity>
  <Lines>564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klimenkovo</dc:creator>
  <cp:keywords/>
  <dc:description/>
  <cp:lastModifiedBy>User</cp:lastModifiedBy>
  <cp:revision>57</cp:revision>
  <cp:lastPrinted>2016-10-11T07:33:00Z</cp:lastPrinted>
  <dcterms:created xsi:type="dcterms:W3CDTF">2014-06-18T09:48:00Z</dcterms:created>
  <dcterms:modified xsi:type="dcterms:W3CDTF">2018-06-21T08:01:00Z</dcterms:modified>
</cp:coreProperties>
</file>