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AE" w:rsidRDefault="005D2EAE" w:rsidP="005D2EAE">
      <w:pPr>
        <w:rPr>
          <w:rFonts w:ascii="Times New Roman" w:hAnsi="Times New Roman" w:cs="Times New Roman"/>
          <w:bCs/>
          <w:sz w:val="24"/>
          <w:szCs w:val="24"/>
        </w:rPr>
      </w:pPr>
      <w:r w:rsidRPr="001A7BE0">
        <w:rPr>
          <w:rFonts w:ascii="Times New Roman" w:hAnsi="Times New Roman" w:cs="Times New Roman"/>
          <w:b/>
          <w:sz w:val="24"/>
          <w:szCs w:val="24"/>
        </w:rPr>
        <w:t>Тема</w:t>
      </w:r>
      <w:r w:rsidR="00DD6D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D4D">
        <w:rPr>
          <w:rFonts w:ascii="Times New Roman" w:hAnsi="Times New Roman" w:cs="Times New Roman"/>
          <w:bCs/>
          <w:sz w:val="24"/>
          <w:szCs w:val="24"/>
        </w:rPr>
        <w:t>Решение задач на определение энергии связи и дефекта массы</w:t>
      </w:r>
    </w:p>
    <w:p w:rsidR="005D2EAE" w:rsidRDefault="005D2EAE" w:rsidP="005D2EAE">
      <w:pPr>
        <w:rPr>
          <w:rFonts w:ascii="Times New Roman" w:hAnsi="Times New Roman" w:cs="Times New Roman"/>
          <w:bCs/>
          <w:sz w:val="24"/>
          <w:szCs w:val="24"/>
        </w:rPr>
      </w:pPr>
    </w:p>
    <w:p w:rsidR="005D2EAE" w:rsidRPr="001A7BE0" w:rsidRDefault="005D2EAE" w:rsidP="005D2EAE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1. Посмотри видео по ссылке: </w:t>
      </w:r>
      <w:hyperlink r:id="rId5" w:history="1">
        <w:r w:rsidRPr="0065162C">
          <w:rPr>
            <w:rStyle w:val="a3"/>
            <w:rFonts w:ascii="Times New Roman" w:hAnsi="Times New Roman" w:cs="Times New Roman"/>
            <w:sz w:val="24"/>
            <w:szCs w:val="24"/>
          </w:rPr>
          <w:t>физика 9.docx</w:t>
        </w:r>
      </w:hyperlink>
    </w:p>
    <w:p w:rsidR="005D2EAE" w:rsidRPr="001A7BE0" w:rsidRDefault="005D2EAE" w:rsidP="005D2EAE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2. Прочитай параграф </w:t>
      </w:r>
      <w:r w:rsidRPr="00FF6FDD">
        <w:rPr>
          <w:rFonts w:ascii="Times New Roman" w:hAnsi="Times New Roman" w:cs="Times New Roman"/>
          <w:bCs/>
          <w:sz w:val="24"/>
          <w:szCs w:val="24"/>
        </w:rPr>
        <w:t>Состав атомного ядра. Ядерные силы</w:t>
      </w:r>
    </w:p>
    <w:p w:rsidR="005D2EAE" w:rsidRDefault="005D2EAE" w:rsidP="005D2EAE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>3. Запиши тему  урока в тетрадь. Ответь на вопросы .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4. При α-распаде исходное ядро, излучая α-частицу </w:t>
      </w:r>
      <w:r w:rsidRPr="00DD6D4D">
        <w:rPr>
          <w:noProof/>
          <w:color w:val="000000"/>
        </w:rPr>
        <w:drawing>
          <wp:inline distT="0" distB="0" distL="0" distR="0">
            <wp:extent cx="342900" cy="228600"/>
            <wp:effectExtent l="19050" t="0" r="0" b="0"/>
            <wp:docPr id="9" name="Рисунок 1" descr="http://xn--24-6kct3an.xn--p1ai/%D0%A4%D0%B8%D0%B7%D0%B8%D0%BA%D0%B0_9_%D0%BA%D0%BB%D0%B0%D1%81%D1%81_%D0%9F%D0%B5%D1%80%D1%8B%D1%88%D0%BA%D0%B8%D0%BD/56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24-6kct3an.xn--p1ai/%D0%A4%D0%B8%D0%B7%D0%B8%D0%BA%D0%B0_9_%D0%BA%D0%BB%D0%B0%D1%81%D1%81_%D0%9F%D0%B5%D1%80%D1%8B%D1%88%D0%BA%D0%B8%D0%BD/56.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6D4D">
        <w:rPr>
          <w:color w:val="000000"/>
        </w:rPr>
        <w:t>, превращается в ядро атома другого химического элемента.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Например,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noProof/>
          <w:color w:val="000000"/>
        </w:rPr>
        <w:drawing>
          <wp:inline distT="0" distB="0" distL="0" distR="0">
            <wp:extent cx="1685925" cy="333375"/>
            <wp:effectExtent l="19050" t="0" r="9525" b="0"/>
            <wp:docPr id="8" name="Рисунок 2" descr="http://xn--24-6kct3an.xn--p1ai/%D0%A4%D0%B8%D0%B7%D0%B8%D0%BA%D0%B0_9_%D0%BA%D0%BB%D0%B0%D1%81%D1%81_%D0%9F%D0%B5%D1%80%D1%8B%D1%88%D0%BA%D0%B8%D0%BD/56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24-6kct3an.xn--p1ai/%D0%A4%D0%B8%D0%B7%D0%B8%D0%BA%D0%B0_9_%D0%BA%D0%BB%D0%B0%D1%81%D1%81_%D0%9F%D0%B5%D1%80%D1%8B%D1%88%D0%BA%D0%B8%D0%BD/56.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На сколько клеток и в какую сторону (к началу или к концу таблицы Д. И. Менделеева) смещён образовавшийся элемент по отношению к исходному?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Перепишите в тетрадь данное ниже правило смещения для α-распада, заполнив пропуски: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при α-распаде одного химического элемента образуется другой элемент, который расположен в таблице Д. И. Менделеева на ... клетки ближе к её ..., чем исходный.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5. При β-распаде исходного ядра один из входящих в это ядро нейтронов превращается в протон, электрон </w:t>
      </w:r>
      <w:r w:rsidRPr="00DD6D4D">
        <w:rPr>
          <w:noProof/>
          <w:color w:val="000000"/>
        </w:rPr>
        <w:drawing>
          <wp:inline distT="0" distB="0" distL="0" distR="0">
            <wp:extent cx="219075" cy="238125"/>
            <wp:effectExtent l="19050" t="0" r="9525" b="0"/>
            <wp:docPr id="7" name="Рисунок 3" descr="http://xn--24-6kct3an.xn--p1ai/%D0%A4%D0%B8%D0%B7%D0%B8%D0%BA%D0%B0_9_%D0%BA%D0%BB%D0%B0%D1%81%D1%81_%D0%9F%D0%B5%D1%80%D1%8B%D1%88%D0%BA%D0%B8%D0%BD/56.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24-6kct3an.xn--p1ai/%D0%A4%D0%B8%D0%B7%D0%B8%D0%BA%D0%B0_9_%D0%BA%D0%BB%D0%B0%D1%81%D1%81_%D0%9F%D0%B5%D1%80%D1%8B%D1%88%D0%BA%D0%B8%D0%BD/56.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6D4D">
        <w:rPr>
          <w:color w:val="000000"/>
        </w:rPr>
        <w:t> и антинейтрино </w:t>
      </w:r>
      <w:r w:rsidRPr="00DD6D4D">
        <w:rPr>
          <w:noProof/>
          <w:color w:val="000000"/>
        </w:rPr>
        <w:drawing>
          <wp:inline distT="0" distB="0" distL="0" distR="0">
            <wp:extent cx="180975" cy="238125"/>
            <wp:effectExtent l="19050" t="0" r="9525" b="0"/>
            <wp:docPr id="6" name="Рисунок 4" descr="http://xn--24-6kct3an.xn--p1ai/%D0%A4%D0%B8%D0%B7%D0%B8%D0%BA%D0%B0_9_%D0%BA%D0%BB%D0%B0%D1%81%D1%81_%D0%9F%D0%B5%D1%80%D1%8B%D1%88%D0%BA%D0%B8%D0%BD/56.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24-6kct3an.xn--p1ai/%D0%A4%D0%B8%D0%B7%D0%B8%D0%BA%D0%B0_9_%D0%BA%D0%BB%D0%B0%D1%81%D1%81_%D0%9F%D0%B5%D1%80%D1%8B%D1%88%D0%BA%D0%B8%D0%BD/56.1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6D4D">
        <w:rPr>
          <w:color w:val="000000"/>
        </w:rPr>
        <w:t> (частицу, легко проходящую сквозь земной шар и, возможно, не имеющую массы). Электрон и антинейтрино вылетают из ядра, а протон остаётся в ядре, увеличивая его заряд на единицу.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Например,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noProof/>
          <w:color w:val="000000"/>
        </w:rPr>
        <w:drawing>
          <wp:inline distT="0" distB="0" distL="0" distR="0">
            <wp:extent cx="1743075" cy="295275"/>
            <wp:effectExtent l="19050" t="0" r="9525" b="0"/>
            <wp:docPr id="5" name="Рисунок 5" descr="http://xn--24-6kct3an.xn--p1ai/%D0%A4%D0%B8%D0%B7%D0%B8%D0%BA%D0%B0_9_%D0%BA%D0%BB%D0%B0%D1%81%D1%81_%D0%9F%D0%B5%D1%80%D1%8B%D1%88%D0%BA%D0%B8%D0%BD/56.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xn--24-6kct3an.xn--p1ai/%D0%A4%D0%B8%D0%B7%D0%B8%D0%BA%D0%B0_9_%D0%BA%D0%BB%D0%B0%D1%81%D1%81_%D0%9F%D0%B5%D1%80%D1%8B%D1%88%D0%BA%D0%B8%D0%BD/56.1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Перепишите данное ниже </w:t>
      </w:r>
      <w:r w:rsidRPr="00DD6D4D">
        <w:rPr>
          <w:i/>
          <w:iCs/>
          <w:color w:val="458B00"/>
        </w:rPr>
        <w:t>правило смещения для β-распада</w:t>
      </w:r>
      <w:r w:rsidRPr="00DD6D4D">
        <w:rPr>
          <w:color w:val="000000"/>
        </w:rPr>
        <w:t>, заполнив пропуски: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при β-распаде одного химического элемента образуется другой элемент, который расположен в таблице Д. И. Менделеева на ... клетку ближе к ... таблицы, чем исходный.</w:t>
      </w:r>
    </w:p>
    <w:p w:rsidR="00DD6D4D" w:rsidRPr="00DD6D4D" w:rsidRDefault="00DD6D4D" w:rsidP="00DD6D4D">
      <w:pPr>
        <w:pStyle w:val="a5"/>
        <w:shd w:val="clear" w:color="auto" w:fill="FFFFFF"/>
        <w:jc w:val="both"/>
        <w:rPr>
          <w:color w:val="000000"/>
        </w:rPr>
      </w:pPr>
      <w:r w:rsidRPr="00DD6D4D">
        <w:rPr>
          <w:color w:val="000000"/>
        </w:rPr>
        <w:t>6. Как вы думаете, действуют ли между нуклонами в ядре силы гравитационного притяжения (т. е. силы всемирного тяготения)? Ответ обоснуйте.</w:t>
      </w:r>
    </w:p>
    <w:p w:rsidR="00DD6D4D" w:rsidRPr="001A7BE0" w:rsidRDefault="00DD6D4D" w:rsidP="005D2EAE">
      <w:pPr>
        <w:rPr>
          <w:rFonts w:ascii="Times New Roman" w:hAnsi="Times New Roman" w:cs="Times New Roman"/>
          <w:sz w:val="24"/>
          <w:szCs w:val="24"/>
        </w:rPr>
      </w:pPr>
    </w:p>
    <w:p w:rsidR="005D2EAE" w:rsidRPr="001A7BE0" w:rsidRDefault="005D2EAE" w:rsidP="005D2EAE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4. Д./з.  параграф </w:t>
      </w:r>
      <w:r>
        <w:rPr>
          <w:rFonts w:ascii="Times New Roman" w:hAnsi="Times New Roman" w:cs="Times New Roman"/>
          <w:sz w:val="24"/>
          <w:szCs w:val="24"/>
        </w:rPr>
        <w:t xml:space="preserve">56 </w:t>
      </w:r>
      <w:r w:rsidRPr="001A7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BE0">
        <w:rPr>
          <w:rFonts w:ascii="Times New Roman" w:hAnsi="Times New Roman" w:cs="Times New Roman"/>
          <w:bCs/>
          <w:sz w:val="24"/>
          <w:szCs w:val="24"/>
        </w:rPr>
        <w:t>Открытие протона и нейтрона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30A9" w:rsidRDefault="00ED30A9" w:rsidP="00ED30A9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Виртуальная школа, ватцап  8 960 638 04 90,  электронная почта: </w:t>
      </w:r>
      <w:hyperlink r:id="rId11" w:history="1">
        <w:r>
          <w:rPr>
            <w:rStyle w:val="a3"/>
            <w:sz w:val="28"/>
            <w:szCs w:val="28"/>
          </w:rPr>
          <w:t>ya.elenakuchmistova@yandex.ru</w:t>
        </w:r>
      </w:hyperlink>
    </w:p>
    <w:p w:rsidR="00080CF0" w:rsidRDefault="00080CF0"/>
    <w:sectPr w:rsidR="00080CF0" w:rsidSect="006516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578C"/>
    <w:multiLevelType w:val="hybridMultilevel"/>
    <w:tmpl w:val="C07E3C10"/>
    <w:lvl w:ilvl="0" w:tplc="FE187264">
      <w:start w:val="1"/>
      <w:numFmt w:val="decimal"/>
      <w:lvlText w:val="%1."/>
      <w:lvlJc w:val="left"/>
      <w:pPr>
        <w:ind w:left="975" w:hanging="975"/>
      </w:pPr>
      <w:rPr>
        <w:rFonts w:ascii="Times New Roman" w:eastAsiaTheme="minorEastAsia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D2EAE"/>
    <w:rsid w:val="00080CF0"/>
    <w:rsid w:val="005D2EAE"/>
    <w:rsid w:val="005F1A5C"/>
    <w:rsid w:val="00C13DF9"/>
    <w:rsid w:val="00DD6D4D"/>
    <w:rsid w:val="00ED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2E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2E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D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D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E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ya.elenakuchmistova@yandex.ru" TargetMode="External"/><Relationship Id="rId5" Type="http://schemas.openxmlformats.org/officeDocument/2006/relationships/hyperlink" Target="&#1092;&#1080;&#1079;&#1080;&#1082;&#1072;%209.docx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dcterms:created xsi:type="dcterms:W3CDTF">2020-04-09T15:42:00Z</dcterms:created>
  <dcterms:modified xsi:type="dcterms:W3CDTF">2020-04-09T16:06:00Z</dcterms:modified>
</cp:coreProperties>
</file>