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  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язык.</w:t>
      </w:r>
    </w:p>
    <w:p w:rsidR="00A66030" w:rsidRP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 класс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урока: Глагол как часть речи. Не с глаголами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урока:</w:t>
      </w: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с характеристикой глагола как части речи по значению, морфологическим признакам и синтаксической ролью. Формировать умение употреблять глагол в формах настоящего, прошедшего и будущего времени.</w:t>
      </w: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умение писать глаголы с частицей не, графически обозначать условия выбора правильных написаний.</w:t>
      </w:r>
    </w:p>
    <w:p w:rsidR="00A66030" w:rsidRDefault="00A66030" w:rsidP="00A6603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A66030" w:rsidRDefault="00A66030" w:rsidP="00A6603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pStyle w:val="a4"/>
      </w:pPr>
      <w:r>
        <w:t>1. Что такое глагол?</w:t>
      </w:r>
    </w:p>
    <w:p w:rsidR="00A66030" w:rsidRDefault="00A66030" w:rsidP="00A66030">
      <w:pPr>
        <w:pStyle w:val="a4"/>
      </w:pPr>
      <w:r>
        <w:t>2.На какие вопросы может отвечать глагол?</w:t>
      </w:r>
    </w:p>
    <w:p w:rsidR="00A66030" w:rsidRDefault="00A66030" w:rsidP="00A66030">
      <w:pPr>
        <w:pStyle w:val="a4"/>
      </w:pPr>
      <w:r>
        <w:t>3. Что обозначает глагол как часть речи?</w:t>
      </w:r>
    </w:p>
    <w:p w:rsidR="00A66030" w:rsidRDefault="00A66030" w:rsidP="00A66030">
      <w:pPr>
        <w:pStyle w:val="a4"/>
      </w:pPr>
      <w:r>
        <w:t>4. Какие морфологические признаки имеет глагол?</w:t>
      </w:r>
    </w:p>
    <w:p w:rsidR="00A66030" w:rsidRDefault="00A66030" w:rsidP="00A66030">
      <w:pPr>
        <w:pStyle w:val="a4"/>
      </w:pPr>
      <w:r>
        <w:t>4. Как он изменяется?</w:t>
      </w:r>
    </w:p>
    <w:p w:rsidR="00A66030" w:rsidRDefault="00A66030" w:rsidP="00A66030">
      <w:pPr>
        <w:pStyle w:val="a4"/>
      </w:pPr>
      <w:r>
        <w:t xml:space="preserve">5. Каким членом предложения обычно бывает? </w:t>
      </w:r>
    </w:p>
    <w:p w:rsidR="00A66030" w:rsidRDefault="00A66030" w:rsidP="00A66030">
      <w:pPr>
        <w:shd w:val="clear" w:color="auto" w:fill="F4F4F4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Чтобы ответить на эти вопросы на портале «Российская электронная школа», </w:t>
      </w:r>
      <w:r>
        <w:rPr>
          <w:rFonts w:ascii="Times New Roman" w:hAnsi="Times New Roman"/>
          <w:b/>
          <w:sz w:val="28"/>
          <w:szCs w:val="28"/>
        </w:rPr>
        <w:t>посмотрите видеоролик, в котором представлен теоретический материал по теме.</w:t>
      </w:r>
    </w:p>
    <w:p w:rsidR="00A66030" w:rsidRDefault="00A66030" w:rsidP="00A66030">
      <w:pPr>
        <w:shd w:val="clear" w:color="auto" w:fill="F4F4F4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Урок 77. </w:t>
      </w:r>
      <w:r>
        <w:rPr>
          <w:rFonts w:ascii="Times New Roman" w:hAnsi="Times New Roman"/>
          <w:sz w:val="28"/>
          <w:szCs w:val="28"/>
        </w:rPr>
        <w:t>Глагол как часть речи. Не с глаголами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</w:rPr>
          <w:t>https://resh.edu.ru/subject/lesson/7697/main/263612/</w:t>
        </w:r>
      </w:hyperlink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Прочитайте для закрепления теоретического материала § 106 в учебнике «Русский язык» 5 класс, часть 2 (</w:t>
      </w:r>
      <w:r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>
        <w:rPr>
          <w:rFonts w:ascii="Times New Roman" w:hAnsi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М.Т. Баранов, Л.А. </w:t>
      </w:r>
      <w:proofErr w:type="spellStart"/>
      <w:r>
        <w:rPr>
          <w:rFonts w:ascii="Times New Roman" w:hAnsi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другие)  </w:t>
      </w:r>
      <w:r>
        <w:rPr>
          <w:rFonts w:ascii="Times New Roman" w:hAnsi="Times New Roman"/>
          <w:b/>
          <w:sz w:val="28"/>
          <w:szCs w:val="28"/>
        </w:rPr>
        <w:t>с.97 § 107, с.99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A66030" w:rsidRDefault="00A66030" w:rsidP="00A6603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 Выполнить упражнение 604. Учебник «Русский язык» 5 класс, часть 2 (</w:t>
      </w:r>
      <w:r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>
        <w:rPr>
          <w:rFonts w:ascii="Times New Roman" w:hAnsi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М.Т. Баранов, Л.А. </w:t>
      </w:r>
      <w:proofErr w:type="spellStart"/>
      <w:r>
        <w:rPr>
          <w:rFonts w:ascii="Times New Roman" w:hAnsi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другие)  </w:t>
      </w:r>
      <w:r>
        <w:rPr>
          <w:rFonts w:ascii="Times New Roman" w:hAnsi="Times New Roman"/>
          <w:b/>
          <w:sz w:val="28"/>
          <w:szCs w:val="28"/>
        </w:rPr>
        <w:t>с.97</w:t>
      </w: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необходимо выписать подлежащее вместе со сказуемыми-глаголами, обозначающими цвет различных предметов весной, определить время глаголов. </w:t>
      </w:r>
      <w:proofErr w:type="gramStart"/>
      <w:r>
        <w:rPr>
          <w:rFonts w:ascii="Times New Roman" w:hAnsi="Times New Roman"/>
          <w:sz w:val="28"/>
          <w:szCs w:val="28"/>
        </w:rPr>
        <w:t>Укажите в чём согласуется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сказуемое-глагол с подлежащим. Выделите корень в глаголах.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Выполнить упражнение 609. Учебник «Русский язык» 5 класс, часть 2 (</w:t>
      </w:r>
      <w:r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>
        <w:rPr>
          <w:rFonts w:ascii="Times New Roman" w:hAnsi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М.Т. Баранов, Л.А. </w:t>
      </w:r>
      <w:proofErr w:type="spellStart"/>
      <w:r>
        <w:rPr>
          <w:rFonts w:ascii="Times New Roman" w:hAnsi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другие)  </w:t>
      </w:r>
      <w:r>
        <w:rPr>
          <w:rFonts w:ascii="Times New Roman" w:hAnsi="Times New Roman"/>
          <w:b/>
          <w:sz w:val="28"/>
          <w:szCs w:val="28"/>
        </w:rPr>
        <w:t>с.99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необходимо выписать из пословиц все глаголы. Объясните по образцу их правописание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. Определите время глаголов. 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Выполнить упражнение 610. Учебник «Русский язык» 5 класс, часть 2 (</w:t>
      </w:r>
      <w:r>
        <w:rPr>
          <w:rFonts w:ascii="Times New Roman" w:hAnsi="Times New Roman"/>
          <w:sz w:val="28"/>
          <w:szCs w:val="28"/>
        </w:rPr>
        <w:t xml:space="preserve">Т.А. </w:t>
      </w:r>
      <w:proofErr w:type="spellStart"/>
      <w:r>
        <w:rPr>
          <w:rFonts w:ascii="Times New Roman" w:hAnsi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М.Т. Баранов, Л.А. </w:t>
      </w:r>
      <w:proofErr w:type="spellStart"/>
      <w:r>
        <w:rPr>
          <w:rFonts w:ascii="Times New Roman" w:hAnsi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другие)  </w:t>
      </w:r>
      <w:r>
        <w:rPr>
          <w:rFonts w:ascii="Times New Roman" w:hAnsi="Times New Roman"/>
          <w:b/>
          <w:sz w:val="28"/>
          <w:szCs w:val="28"/>
        </w:rPr>
        <w:t>с.100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Замените выделенные слова и словосочетания, которые пишутся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слитно.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(Используйте только слова для справок)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A66030" w:rsidRDefault="00A66030" w:rsidP="00A6603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A66030" w:rsidRDefault="00A66030" w:rsidP="00A6603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A66030" w:rsidRDefault="00A66030" w:rsidP="00A6603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A66030" w:rsidRDefault="00A66030" w:rsidP="00A6603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A66030" w:rsidRDefault="00A66030" w:rsidP="00A6603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A66030" w:rsidRDefault="00A66030" w:rsidP="00A66030">
      <w:pPr>
        <w:spacing w:after="0" w:line="276" w:lineRule="auto"/>
        <w:ind w:left="60"/>
        <w:rPr>
          <w:rFonts w:ascii="Times New Roman" w:hAnsi="Times New Roman"/>
          <w:sz w:val="28"/>
          <w:szCs w:val="28"/>
        </w:rPr>
      </w:pP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A66030" w:rsidRDefault="00A66030" w:rsidP="00A66030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26693F" w:rsidRDefault="0026693F"/>
    <w:sectPr w:rsidR="0026693F" w:rsidSect="0026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A66030"/>
    <w:rsid w:val="0026693F"/>
    <w:rsid w:val="00A6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030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030"/>
    <w:rPr>
      <w:color w:val="0000FF"/>
      <w:u w:val="single"/>
    </w:rPr>
  </w:style>
  <w:style w:type="paragraph" w:styleId="a4">
    <w:name w:val="Normal (Web)"/>
    <w:basedOn w:val="a"/>
    <w:semiHidden/>
    <w:unhideWhenUsed/>
    <w:rsid w:val="00A660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A6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660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697/main/2636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Company>HP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2020-04-06T09:01:00Z</dcterms:created>
  <dcterms:modified xsi:type="dcterms:W3CDTF">2020-04-06T09:02:00Z</dcterms:modified>
</cp:coreProperties>
</file>