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3"/>
        <w:gridCol w:w="6662"/>
      </w:tblGrid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471F5A" w:rsidRPr="00DF436D" w:rsidRDefault="005B7283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471F5A" w:rsidRPr="00DF436D" w:rsidRDefault="005B7283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2 класс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="005B7283">
              <w:rPr>
                <w:rFonts w:ascii="Times New Roman" w:hAnsi="Times New Roman" w:cs="Times New Roman"/>
                <w:b/>
              </w:rPr>
              <w:t>126</w:t>
            </w:r>
            <w:r w:rsidR="00471F5A"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7655" w:type="dxa"/>
          </w:tcPr>
          <w:p w:rsidR="00572774" w:rsidRPr="00F82974" w:rsidRDefault="005B7283" w:rsidP="00F82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BB">
              <w:rPr>
                <w:rFonts w:ascii="Times New Roman" w:hAnsi="Times New Roman" w:cs="Times New Roman"/>
                <w:sz w:val="24"/>
                <w:szCs w:val="24"/>
              </w:rPr>
              <w:t>Учимся применять орфографические правила.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5B7283" w:rsidRPr="00F82974" w:rsidRDefault="005B7283" w:rsidP="005B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Учиться применять орфографические правила</w:t>
            </w:r>
          </w:p>
          <w:p w:rsidR="00471F5A" w:rsidRPr="00F82974" w:rsidRDefault="00471F5A" w:rsidP="00F8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03"/>
        <w:gridCol w:w="2404"/>
      </w:tblGrid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F82974" w:rsidRPr="005B7283" w:rsidRDefault="005B7283" w:rsidP="005B7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3134B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https://infourok.ru/prezentaciya-k-uroku-russkogo-yazika-uchimsya-primenyat-orfograficheskie-pravila-nachalnaya-shkola-veka-3492245.html</w:t>
              </w:r>
            </w:hyperlink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1F5A" w:rsidRPr="00DF436D" w:rsidTr="00F82974">
        <w:trPr>
          <w:trHeight w:val="1124"/>
        </w:trPr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F82974" w:rsidRDefault="005B7283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Открой Р.Т. и найди урок 126</w:t>
            </w:r>
          </w:p>
          <w:p w:rsidR="005B7283" w:rsidRDefault="005B7283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орфограммы тебе встретились?</w:t>
            </w:r>
          </w:p>
          <w:p w:rsidR="005B7283" w:rsidRDefault="005B7283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проверить безударный гласный в корне слова?</w:t>
            </w:r>
          </w:p>
          <w:p w:rsidR="005B7283" w:rsidRDefault="005B7283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проверить парный согласный?</w:t>
            </w:r>
          </w:p>
          <w:p w:rsidR="005B7283" w:rsidRPr="00F82974" w:rsidRDefault="005B7283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пишутся приставки и предлоги со словами?</w:t>
            </w:r>
          </w:p>
        </w:tc>
        <w:tc>
          <w:tcPr>
            <w:tcW w:w="2404" w:type="dxa"/>
          </w:tcPr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Pr="00DF436D" w:rsidRDefault="00F82974" w:rsidP="005B7283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B6660B" w:rsidRPr="00F82974" w:rsidRDefault="005B7283" w:rsidP="005B72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Упр.1, упр.2, упр.3 по порядку </w:t>
            </w:r>
            <w:bookmarkEnd w:id="0"/>
          </w:p>
        </w:tc>
        <w:tc>
          <w:tcPr>
            <w:tcW w:w="2404" w:type="dxa"/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F436D" w:rsidTr="00B6660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6660B" w:rsidRP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1F5A" w:rsidRPr="00B6660B" w:rsidRDefault="00B6660B" w:rsidP="00B6660B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1F5A" w:rsidRPr="00DF436D" w:rsidTr="00B6660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1F5A" w:rsidRPr="00B6660B" w:rsidRDefault="005B7283" w:rsidP="00B6660B">
            <w:pPr>
              <w:pStyle w:val="a5"/>
              <w:spacing w:before="0" w:beforeAutospacing="0" w:after="0" w:afterAutospacing="0"/>
              <w:jc w:val="both"/>
            </w:pPr>
            <w:r>
              <w:t>Упр.4,5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471F5A" w:rsidRPr="00DF436D" w:rsidTr="00A9533D">
        <w:tc>
          <w:tcPr>
            <w:tcW w:w="3227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</w:rPr>
      </w:pPr>
    </w:p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471F5A"/>
    <w:rsid w:val="00572774"/>
    <w:rsid w:val="005B7283"/>
    <w:rsid w:val="006E2BEF"/>
    <w:rsid w:val="00B6660B"/>
    <w:rsid w:val="00DF436D"/>
    <w:rsid w:val="00E91338"/>
    <w:rsid w:val="00F82974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k-uroku-russkogo-yazika-uchimsya-primenyat-orfograficheskie-pravila-nachalnaya-shkola-veka-349224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2</cp:revision>
  <dcterms:created xsi:type="dcterms:W3CDTF">2020-04-08T13:16:00Z</dcterms:created>
  <dcterms:modified xsi:type="dcterms:W3CDTF">2020-04-08T13:16:00Z</dcterms:modified>
</cp:coreProperties>
</file>